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7C" w:rsidRDefault="0034347C" w:rsidP="0034347C">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PROJET SOCIAL de la CRECHE </w:t>
      </w:r>
    </w:p>
    <w:p w:rsidR="0034347C" w:rsidRDefault="0034347C" w:rsidP="0034347C">
      <w:pPr>
        <w:autoSpaceDE w:val="0"/>
        <w:autoSpaceDN w:val="0"/>
        <w:adjustRightInd w:val="0"/>
        <w:spacing w:after="0" w:line="240" w:lineRule="auto"/>
        <w:jc w:val="center"/>
        <w:rPr>
          <w:rFonts w:ascii="Times New Roman" w:hAnsi="Times New Roman" w:cs="Times New Roman"/>
          <w:b/>
          <w:bCs/>
          <w:color w:val="000000"/>
          <w:sz w:val="40"/>
          <w:szCs w:val="40"/>
        </w:rPr>
      </w:pPr>
      <w:proofErr w:type="gramStart"/>
      <w:r>
        <w:rPr>
          <w:rFonts w:ascii="Times New Roman" w:hAnsi="Times New Roman" w:cs="Times New Roman"/>
          <w:b/>
          <w:bCs/>
          <w:color w:val="000000"/>
          <w:sz w:val="40"/>
          <w:szCs w:val="40"/>
        </w:rPr>
        <w:t>des</w:t>
      </w:r>
      <w:proofErr w:type="gramEnd"/>
      <w:r>
        <w:rPr>
          <w:rFonts w:ascii="Times New Roman" w:hAnsi="Times New Roman" w:cs="Times New Roman"/>
          <w:b/>
          <w:bCs/>
          <w:color w:val="000000"/>
          <w:sz w:val="40"/>
          <w:szCs w:val="40"/>
        </w:rPr>
        <w:t xml:space="preserve">                                    </w:t>
      </w:r>
    </w:p>
    <w:p w:rsidR="0034347C" w:rsidRDefault="0034347C" w:rsidP="0034347C">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  VITARELLES</w:t>
      </w:r>
    </w:p>
    <w:p w:rsidR="0034347C" w:rsidRDefault="0034347C" w:rsidP="0034347C">
      <w:pPr>
        <w:autoSpaceDE w:val="0"/>
        <w:autoSpaceDN w:val="0"/>
        <w:adjustRightInd w:val="0"/>
        <w:spacing w:after="0" w:line="240" w:lineRule="auto"/>
        <w:jc w:val="center"/>
        <w:rPr>
          <w:rFonts w:ascii="Times New Roman" w:hAnsi="Times New Roman" w:cs="Times New Roman"/>
          <w:b/>
          <w:bCs/>
          <w:color w:val="000000"/>
          <w:sz w:val="40"/>
          <w:szCs w:val="40"/>
        </w:rPr>
      </w:pPr>
    </w:p>
    <w:p w:rsidR="0034347C" w:rsidRPr="0034347C" w:rsidRDefault="0034347C" w:rsidP="0034347C">
      <w:pPr>
        <w:pStyle w:val="Paragraphedeliste"/>
        <w:numPr>
          <w:ilvl w:val="0"/>
          <w:numId w:val="1"/>
        </w:numPr>
        <w:autoSpaceDE w:val="0"/>
        <w:autoSpaceDN w:val="0"/>
        <w:adjustRightInd w:val="0"/>
        <w:spacing w:after="0" w:line="240" w:lineRule="auto"/>
        <w:rPr>
          <w:rFonts w:cs="Times New Roman"/>
          <w:b/>
          <w:bCs/>
          <w:color w:val="000000"/>
          <w:sz w:val="28"/>
          <w:szCs w:val="28"/>
        </w:rPr>
      </w:pPr>
      <w:r w:rsidRPr="0034347C">
        <w:rPr>
          <w:rFonts w:cs="Times New Roman"/>
          <w:b/>
          <w:bCs/>
          <w:color w:val="000000"/>
          <w:sz w:val="28"/>
          <w:szCs w:val="28"/>
        </w:rPr>
        <w:t>Présentation de l’organisme gestionnaire</w:t>
      </w:r>
    </w:p>
    <w:p w:rsidR="0034347C" w:rsidRPr="0034347C" w:rsidRDefault="0034347C" w:rsidP="0034347C">
      <w:pPr>
        <w:autoSpaceDE w:val="0"/>
        <w:autoSpaceDN w:val="0"/>
        <w:adjustRightInd w:val="0"/>
        <w:spacing w:after="0" w:line="240" w:lineRule="auto"/>
        <w:ind w:left="360"/>
        <w:rPr>
          <w:rFonts w:cs="Times New Roman"/>
          <w:b/>
          <w:bCs/>
          <w:color w:val="000000"/>
          <w:sz w:val="28"/>
          <w:szCs w:val="28"/>
        </w:rPr>
      </w:pPr>
    </w:p>
    <w:p w:rsidR="0034347C" w:rsidRPr="002D7510" w:rsidRDefault="0034347C" w:rsidP="002D7510">
      <w:pPr>
        <w:autoSpaceDE w:val="0"/>
        <w:autoSpaceDN w:val="0"/>
        <w:adjustRightInd w:val="0"/>
        <w:spacing w:after="0" w:line="240" w:lineRule="auto"/>
        <w:jc w:val="both"/>
        <w:rPr>
          <w:rFonts w:cs="Times New Roman"/>
          <w:color w:val="000000"/>
          <w:sz w:val="24"/>
          <w:szCs w:val="24"/>
        </w:rPr>
      </w:pPr>
      <w:r w:rsidRPr="002D7510">
        <w:rPr>
          <w:rFonts w:cs="Times New Roman"/>
          <w:color w:val="000000"/>
          <w:sz w:val="24"/>
          <w:szCs w:val="24"/>
        </w:rPr>
        <w:t xml:space="preserve">Les crèches des </w:t>
      </w:r>
      <w:proofErr w:type="spellStart"/>
      <w:r w:rsidR="00F74E49">
        <w:rPr>
          <w:rFonts w:cs="Times New Roman"/>
          <w:color w:val="000000"/>
          <w:sz w:val="24"/>
          <w:szCs w:val="24"/>
        </w:rPr>
        <w:t>V</w:t>
      </w:r>
      <w:r w:rsidRPr="002D7510">
        <w:rPr>
          <w:rFonts w:cs="Times New Roman"/>
          <w:color w:val="000000"/>
          <w:sz w:val="24"/>
          <w:szCs w:val="24"/>
        </w:rPr>
        <w:t>itarelles</w:t>
      </w:r>
      <w:proofErr w:type="spellEnd"/>
      <w:r w:rsidRPr="002D7510">
        <w:rPr>
          <w:rFonts w:cs="Times New Roman"/>
          <w:color w:val="000000"/>
          <w:sz w:val="24"/>
          <w:szCs w:val="24"/>
        </w:rPr>
        <w:t xml:space="preserve"> sont gérées par l’</w:t>
      </w:r>
      <w:r w:rsidR="00F74E49">
        <w:rPr>
          <w:rFonts w:cs="Times New Roman"/>
          <w:color w:val="000000"/>
          <w:sz w:val="24"/>
          <w:szCs w:val="24"/>
        </w:rPr>
        <w:t>A</w:t>
      </w:r>
      <w:r w:rsidRPr="002D7510">
        <w:rPr>
          <w:rFonts w:cs="Times New Roman"/>
          <w:color w:val="000000"/>
          <w:sz w:val="24"/>
          <w:szCs w:val="24"/>
        </w:rPr>
        <w:t xml:space="preserve">ssociation les </w:t>
      </w:r>
      <w:r w:rsidR="00F74E49">
        <w:rPr>
          <w:rFonts w:cs="Times New Roman"/>
          <w:color w:val="000000"/>
          <w:sz w:val="24"/>
          <w:szCs w:val="24"/>
        </w:rPr>
        <w:t>P</w:t>
      </w:r>
      <w:r w:rsidRPr="002D7510">
        <w:rPr>
          <w:rFonts w:cs="Times New Roman"/>
          <w:color w:val="000000"/>
          <w:sz w:val="24"/>
          <w:szCs w:val="24"/>
        </w:rPr>
        <w:t xml:space="preserve">’tits </w:t>
      </w:r>
      <w:r w:rsidR="00F74E49">
        <w:rPr>
          <w:rFonts w:cs="Times New Roman"/>
          <w:color w:val="000000"/>
          <w:sz w:val="24"/>
          <w:szCs w:val="24"/>
        </w:rPr>
        <w:t>P</w:t>
      </w:r>
      <w:r w:rsidRPr="002D7510">
        <w:rPr>
          <w:rFonts w:cs="Times New Roman"/>
          <w:color w:val="000000"/>
          <w:sz w:val="24"/>
          <w:szCs w:val="24"/>
        </w:rPr>
        <w:t>otes, association loi 1901</w:t>
      </w:r>
      <w:proofErr w:type="gramStart"/>
      <w:r w:rsidRPr="002D7510">
        <w:rPr>
          <w:rFonts w:cs="Times New Roman"/>
          <w:color w:val="000000"/>
          <w:sz w:val="24"/>
          <w:szCs w:val="24"/>
        </w:rPr>
        <w:t>.</w:t>
      </w:r>
      <w:r w:rsidR="002B1212">
        <w:rPr>
          <w:rFonts w:cs="Times New Roman"/>
          <w:color w:val="000000"/>
          <w:sz w:val="24"/>
          <w:szCs w:val="24"/>
        </w:rPr>
        <w:t>(</w:t>
      </w:r>
      <w:proofErr w:type="spellStart"/>
      <w:proofErr w:type="gramEnd"/>
      <w:r w:rsidR="002B1212">
        <w:rPr>
          <w:rFonts w:cs="Times New Roman"/>
          <w:color w:val="000000"/>
          <w:sz w:val="24"/>
          <w:szCs w:val="24"/>
        </w:rPr>
        <w:t>cf</w:t>
      </w:r>
      <w:proofErr w:type="spellEnd"/>
      <w:r w:rsidR="002B1212">
        <w:rPr>
          <w:rFonts w:cs="Times New Roman"/>
          <w:color w:val="000000"/>
          <w:sz w:val="24"/>
          <w:szCs w:val="24"/>
        </w:rPr>
        <w:t xml:space="preserve"> statuts en annexe).</w:t>
      </w:r>
      <w:r w:rsidRPr="002D7510">
        <w:rPr>
          <w:rFonts w:cs="Times New Roman"/>
          <w:color w:val="000000"/>
          <w:sz w:val="24"/>
          <w:szCs w:val="24"/>
        </w:rPr>
        <w:t xml:space="preserve"> L’association a été fondée en 1986 par un groupe de parents conscients de la nécessité d’avoir un mode d’accueil dans le quartier de </w:t>
      </w:r>
      <w:proofErr w:type="spellStart"/>
      <w:r w:rsidR="00F74E49">
        <w:rPr>
          <w:rFonts w:cs="Times New Roman"/>
          <w:color w:val="000000"/>
          <w:sz w:val="24"/>
          <w:szCs w:val="24"/>
        </w:rPr>
        <w:t>L</w:t>
      </w:r>
      <w:r w:rsidRPr="002D7510">
        <w:rPr>
          <w:rFonts w:cs="Times New Roman"/>
          <w:color w:val="000000"/>
          <w:sz w:val="24"/>
          <w:szCs w:val="24"/>
        </w:rPr>
        <w:t>ardenne</w:t>
      </w:r>
      <w:proofErr w:type="spellEnd"/>
      <w:r w:rsidRPr="002D7510">
        <w:rPr>
          <w:rFonts w:cs="Times New Roman"/>
          <w:color w:val="000000"/>
          <w:sz w:val="24"/>
          <w:szCs w:val="24"/>
        </w:rPr>
        <w:t>.</w:t>
      </w:r>
    </w:p>
    <w:p w:rsidR="0034347C" w:rsidRPr="002D7510" w:rsidRDefault="0034347C" w:rsidP="002D7510">
      <w:pPr>
        <w:autoSpaceDE w:val="0"/>
        <w:autoSpaceDN w:val="0"/>
        <w:adjustRightInd w:val="0"/>
        <w:spacing w:after="0" w:line="240" w:lineRule="auto"/>
        <w:jc w:val="both"/>
        <w:rPr>
          <w:rFonts w:cs="Times New Roman"/>
          <w:color w:val="000000"/>
          <w:sz w:val="24"/>
          <w:szCs w:val="24"/>
        </w:rPr>
      </w:pPr>
      <w:r w:rsidRPr="002D7510">
        <w:rPr>
          <w:rFonts w:cs="Times New Roman"/>
          <w:color w:val="000000"/>
          <w:sz w:val="24"/>
          <w:szCs w:val="24"/>
        </w:rPr>
        <w:t xml:space="preserve">Le besoin de modes de garde étant accru, </w:t>
      </w:r>
      <w:proofErr w:type="spellStart"/>
      <w:r w:rsidRPr="002D7510">
        <w:rPr>
          <w:rFonts w:cs="Times New Roman"/>
          <w:color w:val="000000"/>
          <w:sz w:val="24"/>
          <w:szCs w:val="24"/>
        </w:rPr>
        <w:t>Vitarelles</w:t>
      </w:r>
      <w:proofErr w:type="spellEnd"/>
      <w:r w:rsidRPr="002D7510">
        <w:rPr>
          <w:rFonts w:cs="Times New Roman"/>
          <w:color w:val="000000"/>
          <w:sz w:val="24"/>
          <w:szCs w:val="24"/>
        </w:rPr>
        <w:t xml:space="preserve"> 2 est créé en </w:t>
      </w:r>
      <w:r w:rsidR="005047F1" w:rsidRPr="002D7510">
        <w:rPr>
          <w:rFonts w:cs="Times New Roman"/>
          <w:color w:val="000000"/>
          <w:sz w:val="24"/>
          <w:szCs w:val="24"/>
        </w:rPr>
        <w:t>19</w:t>
      </w:r>
      <w:r w:rsidR="00317925">
        <w:rPr>
          <w:rFonts w:cs="Times New Roman"/>
          <w:color w:val="000000"/>
          <w:sz w:val="24"/>
          <w:szCs w:val="24"/>
        </w:rPr>
        <w:t>90</w:t>
      </w:r>
      <w:r w:rsidR="005047F1" w:rsidRPr="002D7510">
        <w:rPr>
          <w:rFonts w:cs="Times New Roman"/>
          <w:color w:val="000000"/>
          <w:sz w:val="24"/>
          <w:szCs w:val="24"/>
        </w:rPr>
        <w:t>.</w:t>
      </w:r>
    </w:p>
    <w:p w:rsidR="00DA5049" w:rsidRPr="002D7510" w:rsidRDefault="00DA5049" w:rsidP="002D7510">
      <w:pPr>
        <w:autoSpaceDE w:val="0"/>
        <w:autoSpaceDN w:val="0"/>
        <w:adjustRightInd w:val="0"/>
        <w:spacing w:after="0" w:line="240" w:lineRule="auto"/>
        <w:jc w:val="both"/>
        <w:rPr>
          <w:rFonts w:cs="Times New Roman"/>
          <w:color w:val="000000"/>
          <w:sz w:val="24"/>
          <w:szCs w:val="24"/>
        </w:rPr>
      </w:pPr>
      <w:r w:rsidRPr="002D7510">
        <w:rPr>
          <w:rFonts w:cs="Times New Roman"/>
          <w:color w:val="000000"/>
          <w:sz w:val="24"/>
          <w:szCs w:val="24"/>
        </w:rPr>
        <w:t xml:space="preserve">Les crèches des </w:t>
      </w:r>
      <w:proofErr w:type="spellStart"/>
      <w:r w:rsidR="00F74E49">
        <w:rPr>
          <w:rFonts w:cs="Times New Roman"/>
          <w:color w:val="000000"/>
          <w:sz w:val="24"/>
          <w:szCs w:val="24"/>
        </w:rPr>
        <w:t>V</w:t>
      </w:r>
      <w:r w:rsidRPr="002D7510">
        <w:rPr>
          <w:rFonts w:cs="Times New Roman"/>
          <w:color w:val="000000"/>
          <w:sz w:val="24"/>
          <w:szCs w:val="24"/>
        </w:rPr>
        <w:t>itarelles</w:t>
      </w:r>
      <w:proofErr w:type="spellEnd"/>
      <w:r w:rsidRPr="002D7510">
        <w:rPr>
          <w:rFonts w:cs="Times New Roman"/>
          <w:color w:val="000000"/>
          <w:sz w:val="24"/>
          <w:szCs w:val="24"/>
        </w:rPr>
        <w:t xml:space="preserve"> accueillent des enfants de 3 mois à 3 ans.</w:t>
      </w:r>
      <w:r w:rsidR="00317925">
        <w:rPr>
          <w:rFonts w:cs="Times New Roman"/>
          <w:color w:val="000000"/>
          <w:sz w:val="24"/>
          <w:szCs w:val="24"/>
        </w:rPr>
        <w:t xml:space="preserve"> </w:t>
      </w:r>
      <w:proofErr w:type="spellStart"/>
      <w:r w:rsidR="00317925">
        <w:rPr>
          <w:rFonts w:cs="Times New Roman"/>
          <w:color w:val="000000"/>
          <w:sz w:val="24"/>
          <w:szCs w:val="24"/>
        </w:rPr>
        <w:t>Vitarelles</w:t>
      </w:r>
      <w:proofErr w:type="spellEnd"/>
      <w:r w:rsidR="00317925">
        <w:rPr>
          <w:rFonts w:cs="Times New Roman"/>
          <w:color w:val="000000"/>
          <w:sz w:val="24"/>
          <w:szCs w:val="24"/>
        </w:rPr>
        <w:t xml:space="preserve"> 1 est agréée pour 35 berceaux et </w:t>
      </w:r>
      <w:proofErr w:type="spellStart"/>
      <w:r w:rsidR="00317925">
        <w:rPr>
          <w:rFonts w:cs="Times New Roman"/>
          <w:color w:val="000000"/>
          <w:sz w:val="24"/>
          <w:szCs w:val="24"/>
        </w:rPr>
        <w:t>Vitarelles</w:t>
      </w:r>
      <w:proofErr w:type="spellEnd"/>
      <w:r w:rsidR="00317925">
        <w:rPr>
          <w:rFonts w:cs="Times New Roman"/>
          <w:color w:val="000000"/>
          <w:sz w:val="24"/>
          <w:szCs w:val="24"/>
        </w:rPr>
        <w:t xml:space="preserve"> 2 </w:t>
      </w:r>
      <w:proofErr w:type="gramStart"/>
      <w:r w:rsidR="00317925">
        <w:rPr>
          <w:rFonts w:cs="Times New Roman"/>
          <w:color w:val="000000"/>
          <w:sz w:val="24"/>
          <w:szCs w:val="24"/>
        </w:rPr>
        <w:t>a</w:t>
      </w:r>
      <w:proofErr w:type="gramEnd"/>
      <w:r w:rsidR="00317925">
        <w:rPr>
          <w:rFonts w:cs="Times New Roman"/>
          <w:color w:val="000000"/>
          <w:sz w:val="24"/>
          <w:szCs w:val="24"/>
        </w:rPr>
        <w:t xml:space="preserve"> un agrément pour 42 berceaux.</w:t>
      </w:r>
    </w:p>
    <w:p w:rsidR="0034347C" w:rsidRDefault="0034347C" w:rsidP="0034347C">
      <w:pPr>
        <w:autoSpaceDE w:val="0"/>
        <w:autoSpaceDN w:val="0"/>
        <w:adjustRightInd w:val="0"/>
        <w:spacing w:after="0" w:line="240" w:lineRule="auto"/>
        <w:rPr>
          <w:rFonts w:ascii="Times New Roman" w:hAnsi="Times New Roman" w:cs="Times New Roman"/>
          <w:color w:val="000000"/>
          <w:sz w:val="24"/>
          <w:szCs w:val="24"/>
        </w:rPr>
      </w:pPr>
    </w:p>
    <w:p w:rsidR="0034347C" w:rsidRPr="0054034A" w:rsidRDefault="0034347C" w:rsidP="0054034A">
      <w:pPr>
        <w:pStyle w:val="Paragraphedeliste"/>
        <w:numPr>
          <w:ilvl w:val="0"/>
          <w:numId w:val="1"/>
        </w:numPr>
        <w:autoSpaceDE w:val="0"/>
        <w:autoSpaceDN w:val="0"/>
        <w:adjustRightInd w:val="0"/>
        <w:spacing w:after="0" w:line="240" w:lineRule="auto"/>
        <w:rPr>
          <w:rFonts w:cs="Times New Roman"/>
          <w:b/>
          <w:bCs/>
          <w:color w:val="000000"/>
          <w:sz w:val="28"/>
          <w:szCs w:val="28"/>
        </w:rPr>
      </w:pPr>
      <w:r w:rsidRPr="0054034A">
        <w:rPr>
          <w:rFonts w:cs="Times New Roman"/>
          <w:b/>
          <w:bCs/>
          <w:color w:val="000000"/>
          <w:sz w:val="28"/>
          <w:szCs w:val="28"/>
        </w:rPr>
        <w:t>Caractéristique du territoire</w:t>
      </w:r>
    </w:p>
    <w:p w:rsidR="0054034A" w:rsidRPr="0054034A" w:rsidRDefault="0054034A" w:rsidP="0054034A">
      <w:pPr>
        <w:autoSpaceDE w:val="0"/>
        <w:autoSpaceDN w:val="0"/>
        <w:adjustRightInd w:val="0"/>
        <w:spacing w:after="0" w:line="240" w:lineRule="auto"/>
        <w:ind w:left="360"/>
        <w:rPr>
          <w:rFonts w:cs="Times New Roman"/>
          <w:b/>
          <w:bCs/>
          <w:color w:val="000000"/>
          <w:sz w:val="28"/>
          <w:szCs w:val="28"/>
        </w:rPr>
      </w:pPr>
    </w:p>
    <w:p w:rsidR="0034347C" w:rsidRDefault="002D7510" w:rsidP="002D7510">
      <w:pPr>
        <w:autoSpaceDE w:val="0"/>
        <w:autoSpaceDN w:val="0"/>
        <w:adjustRightInd w:val="0"/>
        <w:spacing w:after="0" w:line="240" w:lineRule="auto"/>
        <w:jc w:val="both"/>
        <w:rPr>
          <w:rFonts w:cs="Times New Roman"/>
          <w:color w:val="000000"/>
          <w:sz w:val="24"/>
          <w:szCs w:val="24"/>
        </w:rPr>
      </w:pPr>
      <w:r w:rsidRPr="002D7510">
        <w:rPr>
          <w:rFonts w:cs="Times New Roman"/>
          <w:color w:val="000000"/>
          <w:sz w:val="24"/>
          <w:szCs w:val="24"/>
        </w:rPr>
        <w:t xml:space="preserve">Le quartier de </w:t>
      </w:r>
      <w:proofErr w:type="spellStart"/>
      <w:r w:rsidRPr="002D7510">
        <w:rPr>
          <w:rFonts w:cs="Times New Roman"/>
          <w:color w:val="000000"/>
          <w:sz w:val="24"/>
          <w:szCs w:val="24"/>
        </w:rPr>
        <w:t>Lardenne</w:t>
      </w:r>
      <w:proofErr w:type="spellEnd"/>
      <w:r w:rsidRPr="002D7510">
        <w:rPr>
          <w:rFonts w:cs="Times New Roman"/>
          <w:color w:val="000000"/>
          <w:sz w:val="24"/>
          <w:szCs w:val="24"/>
        </w:rPr>
        <w:t xml:space="preserve"> est situé au nord ouest d</w:t>
      </w:r>
      <w:r>
        <w:rPr>
          <w:rFonts w:cs="Times New Roman"/>
          <w:color w:val="000000"/>
          <w:sz w:val="24"/>
          <w:szCs w:val="24"/>
        </w:rPr>
        <w:t>e</w:t>
      </w:r>
      <w:r w:rsidRPr="002D7510">
        <w:rPr>
          <w:rFonts w:cs="Times New Roman"/>
          <w:color w:val="000000"/>
          <w:sz w:val="24"/>
          <w:szCs w:val="24"/>
        </w:rPr>
        <w:t xml:space="preserve"> Toulouse.</w:t>
      </w:r>
      <w:r w:rsidR="00E040D5">
        <w:rPr>
          <w:rFonts w:cs="Times New Roman"/>
          <w:color w:val="000000"/>
          <w:sz w:val="24"/>
          <w:szCs w:val="24"/>
        </w:rPr>
        <w:t xml:space="preserve"> </w:t>
      </w:r>
      <w:proofErr w:type="spellStart"/>
      <w:r w:rsidR="00E040D5">
        <w:rPr>
          <w:rFonts w:cs="Times New Roman"/>
          <w:color w:val="000000"/>
          <w:sz w:val="24"/>
          <w:szCs w:val="24"/>
        </w:rPr>
        <w:t>Lardenne</w:t>
      </w:r>
      <w:proofErr w:type="spellEnd"/>
      <w:r w:rsidR="00E040D5">
        <w:rPr>
          <w:rFonts w:cs="Times New Roman"/>
          <w:color w:val="000000"/>
          <w:sz w:val="24"/>
          <w:szCs w:val="24"/>
        </w:rPr>
        <w:t xml:space="preserve"> </w:t>
      </w:r>
      <w:r w:rsidR="00CA40FC">
        <w:rPr>
          <w:rFonts w:cs="Times New Roman"/>
          <w:color w:val="000000"/>
          <w:sz w:val="24"/>
          <w:szCs w:val="24"/>
        </w:rPr>
        <w:t>vient du gaulois signifiant « forêt ».</w:t>
      </w:r>
    </w:p>
    <w:p w:rsidR="00F74E49" w:rsidRDefault="00F74E49" w:rsidP="002D7510">
      <w:pPr>
        <w:autoSpaceDE w:val="0"/>
        <w:autoSpaceDN w:val="0"/>
        <w:adjustRightInd w:val="0"/>
        <w:spacing w:after="0" w:line="240" w:lineRule="auto"/>
        <w:jc w:val="both"/>
        <w:rPr>
          <w:rFonts w:cs="Times New Roman"/>
          <w:color w:val="000000"/>
          <w:sz w:val="24"/>
          <w:szCs w:val="24"/>
        </w:rPr>
      </w:pPr>
      <w:proofErr w:type="spellStart"/>
      <w:r>
        <w:rPr>
          <w:rFonts w:cs="Times New Roman"/>
          <w:color w:val="000000"/>
          <w:sz w:val="24"/>
          <w:szCs w:val="24"/>
        </w:rPr>
        <w:t>Vitarelles</w:t>
      </w:r>
      <w:proofErr w:type="spellEnd"/>
      <w:r>
        <w:rPr>
          <w:rFonts w:cs="Times New Roman"/>
          <w:color w:val="000000"/>
          <w:sz w:val="24"/>
          <w:szCs w:val="24"/>
        </w:rPr>
        <w:t xml:space="preserve"> signifie petit chemin bordé de petites cabanes.</w:t>
      </w:r>
    </w:p>
    <w:p w:rsidR="002D7510" w:rsidRDefault="002D7510" w:rsidP="002D7510">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C’est un quartier calme, qui accueille </w:t>
      </w:r>
      <w:r w:rsidR="00CA40FC">
        <w:rPr>
          <w:rFonts w:cs="Times New Roman"/>
          <w:color w:val="000000"/>
          <w:sz w:val="24"/>
          <w:szCs w:val="24"/>
        </w:rPr>
        <w:t xml:space="preserve"> en 2012, </w:t>
      </w:r>
      <w:r>
        <w:rPr>
          <w:rFonts w:cs="Times New Roman"/>
          <w:color w:val="000000"/>
          <w:sz w:val="24"/>
          <w:szCs w:val="24"/>
        </w:rPr>
        <w:t>17490 habitants en majorité en couples ou célibataires.</w:t>
      </w:r>
    </w:p>
    <w:p w:rsidR="00C53373" w:rsidRDefault="00C53373" w:rsidP="002D7510">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Ce quartier est proche de :- la ZAC de </w:t>
      </w:r>
      <w:proofErr w:type="spellStart"/>
      <w:r>
        <w:rPr>
          <w:rFonts w:cs="Times New Roman"/>
          <w:color w:val="000000"/>
          <w:sz w:val="24"/>
          <w:szCs w:val="24"/>
        </w:rPr>
        <w:t>Basso</w:t>
      </w:r>
      <w:proofErr w:type="spellEnd"/>
      <w:r>
        <w:rPr>
          <w:rFonts w:cs="Times New Roman"/>
          <w:color w:val="000000"/>
          <w:sz w:val="24"/>
          <w:szCs w:val="24"/>
        </w:rPr>
        <w:t xml:space="preserve"> </w:t>
      </w:r>
      <w:proofErr w:type="spellStart"/>
      <w:r>
        <w:rPr>
          <w:rFonts w:cs="Times New Roman"/>
          <w:color w:val="000000"/>
          <w:sz w:val="24"/>
          <w:szCs w:val="24"/>
        </w:rPr>
        <w:t>Cambo</w:t>
      </w:r>
      <w:proofErr w:type="spellEnd"/>
      <w:r>
        <w:rPr>
          <w:rFonts w:cs="Times New Roman"/>
          <w:color w:val="000000"/>
          <w:sz w:val="24"/>
          <w:szCs w:val="24"/>
        </w:rPr>
        <w:t xml:space="preserve"> </w:t>
      </w:r>
      <w:proofErr w:type="gramStart"/>
      <w:r>
        <w:rPr>
          <w:rFonts w:cs="Times New Roman"/>
          <w:color w:val="000000"/>
          <w:sz w:val="24"/>
          <w:szCs w:val="24"/>
        </w:rPr>
        <w:t>( dédiée</w:t>
      </w:r>
      <w:proofErr w:type="gramEnd"/>
      <w:r>
        <w:rPr>
          <w:rFonts w:cs="Times New Roman"/>
          <w:color w:val="000000"/>
          <w:sz w:val="24"/>
          <w:szCs w:val="24"/>
        </w:rPr>
        <w:t xml:space="preserve"> aux bureaux et locaux commerciaux mais aussi aux entreprises tournées vers les nouvelles technologies).</w:t>
      </w:r>
    </w:p>
    <w:p w:rsidR="00C53373" w:rsidRDefault="00C53373" w:rsidP="00C53373">
      <w:pPr>
        <w:pStyle w:val="Paragraphedeliste"/>
        <w:numPr>
          <w:ilvl w:val="0"/>
          <w:numId w:val="2"/>
        </w:num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L’université  du </w:t>
      </w:r>
      <w:r w:rsidR="00F74E49">
        <w:rPr>
          <w:rFonts w:cs="Times New Roman"/>
          <w:color w:val="000000"/>
          <w:sz w:val="24"/>
          <w:szCs w:val="24"/>
        </w:rPr>
        <w:t>M</w:t>
      </w:r>
      <w:r>
        <w:rPr>
          <w:rFonts w:cs="Times New Roman"/>
          <w:color w:val="000000"/>
          <w:sz w:val="24"/>
          <w:szCs w:val="24"/>
        </w:rPr>
        <w:t>irail</w:t>
      </w:r>
    </w:p>
    <w:p w:rsidR="00C53373" w:rsidRDefault="00C53373" w:rsidP="00C53373">
      <w:pPr>
        <w:pStyle w:val="Paragraphedeliste"/>
        <w:numPr>
          <w:ilvl w:val="0"/>
          <w:numId w:val="2"/>
        </w:num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Des </w:t>
      </w:r>
      <w:proofErr w:type="spellStart"/>
      <w:r w:rsidR="00F74E49">
        <w:rPr>
          <w:rFonts w:cs="Times New Roman"/>
          <w:color w:val="000000"/>
          <w:sz w:val="24"/>
          <w:szCs w:val="24"/>
        </w:rPr>
        <w:t>P</w:t>
      </w:r>
      <w:r>
        <w:rPr>
          <w:rFonts w:cs="Times New Roman"/>
          <w:color w:val="000000"/>
          <w:sz w:val="24"/>
          <w:szCs w:val="24"/>
        </w:rPr>
        <w:t>radettes</w:t>
      </w:r>
      <w:proofErr w:type="spellEnd"/>
    </w:p>
    <w:p w:rsidR="00C53373" w:rsidRDefault="00C53373" w:rsidP="00C53373">
      <w:pPr>
        <w:pStyle w:val="Paragraphedeliste"/>
        <w:numPr>
          <w:ilvl w:val="0"/>
          <w:numId w:val="2"/>
        </w:num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De </w:t>
      </w:r>
      <w:r w:rsidR="00F74E49">
        <w:rPr>
          <w:rFonts w:cs="Times New Roman"/>
          <w:color w:val="000000"/>
          <w:sz w:val="24"/>
          <w:szCs w:val="24"/>
        </w:rPr>
        <w:t>S</w:t>
      </w:r>
      <w:r>
        <w:rPr>
          <w:rFonts w:cs="Times New Roman"/>
          <w:color w:val="000000"/>
          <w:sz w:val="24"/>
          <w:szCs w:val="24"/>
        </w:rPr>
        <w:t xml:space="preserve">aint </w:t>
      </w:r>
      <w:r w:rsidR="00F74E49">
        <w:rPr>
          <w:rFonts w:cs="Times New Roman"/>
          <w:color w:val="000000"/>
          <w:sz w:val="24"/>
          <w:szCs w:val="24"/>
        </w:rPr>
        <w:t>M</w:t>
      </w:r>
      <w:r>
        <w:rPr>
          <w:rFonts w:cs="Times New Roman"/>
          <w:color w:val="000000"/>
          <w:sz w:val="24"/>
          <w:szCs w:val="24"/>
        </w:rPr>
        <w:t xml:space="preserve">artin du </w:t>
      </w:r>
      <w:proofErr w:type="spellStart"/>
      <w:r w:rsidR="00F74E49">
        <w:rPr>
          <w:rFonts w:cs="Times New Roman"/>
          <w:color w:val="000000"/>
          <w:sz w:val="24"/>
          <w:szCs w:val="24"/>
        </w:rPr>
        <w:t>T</w:t>
      </w:r>
      <w:r>
        <w:rPr>
          <w:rFonts w:cs="Times New Roman"/>
          <w:color w:val="000000"/>
          <w:sz w:val="24"/>
          <w:szCs w:val="24"/>
        </w:rPr>
        <w:t>ouch</w:t>
      </w:r>
      <w:proofErr w:type="spellEnd"/>
    </w:p>
    <w:p w:rsidR="00C53373" w:rsidRPr="00C53373" w:rsidRDefault="00C53373" w:rsidP="00C53373">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 xml:space="preserve">Le secteur d’emploi est important notamment avec les entreprises telles que La </w:t>
      </w:r>
      <w:r w:rsidR="00F74E49">
        <w:rPr>
          <w:rFonts w:cs="Times New Roman"/>
          <w:color w:val="000000"/>
          <w:sz w:val="24"/>
          <w:szCs w:val="24"/>
        </w:rPr>
        <w:t>D</w:t>
      </w:r>
      <w:r>
        <w:rPr>
          <w:rFonts w:cs="Times New Roman"/>
          <w:color w:val="000000"/>
          <w:sz w:val="24"/>
          <w:szCs w:val="24"/>
        </w:rPr>
        <w:t xml:space="preserve">épêche, </w:t>
      </w:r>
      <w:proofErr w:type="spellStart"/>
      <w:r>
        <w:rPr>
          <w:rFonts w:cs="Times New Roman"/>
          <w:color w:val="000000"/>
          <w:sz w:val="24"/>
          <w:szCs w:val="24"/>
        </w:rPr>
        <w:t>Météofrance</w:t>
      </w:r>
      <w:proofErr w:type="spellEnd"/>
      <w:r>
        <w:rPr>
          <w:rFonts w:cs="Times New Roman"/>
          <w:color w:val="000000"/>
          <w:sz w:val="24"/>
          <w:szCs w:val="24"/>
        </w:rPr>
        <w:t xml:space="preserve">, Cap </w:t>
      </w:r>
      <w:proofErr w:type="spellStart"/>
      <w:r>
        <w:rPr>
          <w:rFonts w:cs="Times New Roman"/>
          <w:color w:val="000000"/>
          <w:sz w:val="24"/>
          <w:szCs w:val="24"/>
        </w:rPr>
        <w:t>Gémini</w:t>
      </w:r>
      <w:proofErr w:type="spellEnd"/>
      <w:r>
        <w:rPr>
          <w:rFonts w:cs="Times New Roman"/>
          <w:color w:val="000000"/>
          <w:sz w:val="24"/>
          <w:szCs w:val="24"/>
        </w:rPr>
        <w:t>, Caisse d’épargne, Air France….</w:t>
      </w:r>
    </w:p>
    <w:p w:rsidR="00326464" w:rsidRPr="002D7510" w:rsidRDefault="00326464" w:rsidP="002D7510">
      <w:pPr>
        <w:autoSpaceDE w:val="0"/>
        <w:autoSpaceDN w:val="0"/>
        <w:adjustRightInd w:val="0"/>
        <w:spacing w:after="0" w:line="240" w:lineRule="auto"/>
        <w:jc w:val="both"/>
        <w:rPr>
          <w:rFonts w:cs="Times New Roman"/>
          <w:color w:val="000000"/>
          <w:sz w:val="24"/>
          <w:szCs w:val="24"/>
        </w:rPr>
      </w:pPr>
    </w:p>
    <w:p w:rsidR="002D7510" w:rsidRPr="002D7510" w:rsidRDefault="002D7510" w:rsidP="002D7510">
      <w:pPr>
        <w:autoSpaceDE w:val="0"/>
        <w:autoSpaceDN w:val="0"/>
        <w:adjustRightInd w:val="0"/>
        <w:spacing w:after="0" w:line="240" w:lineRule="auto"/>
        <w:jc w:val="both"/>
        <w:rPr>
          <w:rFonts w:cs="Times New Roman"/>
          <w:color w:val="000000"/>
          <w:sz w:val="24"/>
          <w:szCs w:val="24"/>
        </w:rPr>
      </w:pPr>
    </w:p>
    <w:p w:rsidR="0034347C" w:rsidRPr="00BB5136" w:rsidRDefault="0034347C" w:rsidP="00BB5136">
      <w:pPr>
        <w:pStyle w:val="Paragraphedeliste"/>
        <w:numPr>
          <w:ilvl w:val="0"/>
          <w:numId w:val="1"/>
        </w:numPr>
        <w:autoSpaceDE w:val="0"/>
        <w:autoSpaceDN w:val="0"/>
        <w:adjustRightInd w:val="0"/>
        <w:spacing w:after="0" w:line="240" w:lineRule="auto"/>
        <w:rPr>
          <w:rFonts w:cs="Times New Roman"/>
          <w:b/>
          <w:bCs/>
          <w:color w:val="000000"/>
          <w:sz w:val="28"/>
          <w:szCs w:val="28"/>
        </w:rPr>
      </w:pPr>
      <w:r w:rsidRPr="00BB5136">
        <w:rPr>
          <w:rFonts w:cs="Times New Roman"/>
          <w:b/>
          <w:bCs/>
          <w:color w:val="000000"/>
          <w:sz w:val="28"/>
          <w:szCs w:val="28"/>
        </w:rPr>
        <w:t xml:space="preserve"> Caractéristique de la population et plus particulièrement des familles</w:t>
      </w:r>
    </w:p>
    <w:p w:rsidR="0034347C" w:rsidRDefault="0034347C" w:rsidP="0034347C">
      <w:pPr>
        <w:autoSpaceDE w:val="0"/>
        <w:autoSpaceDN w:val="0"/>
        <w:adjustRightInd w:val="0"/>
        <w:spacing w:after="0" w:line="240" w:lineRule="auto"/>
        <w:rPr>
          <w:rFonts w:cs="Times New Roman"/>
          <w:b/>
          <w:bCs/>
          <w:color w:val="000000"/>
          <w:sz w:val="28"/>
          <w:szCs w:val="28"/>
        </w:rPr>
      </w:pPr>
      <w:proofErr w:type="gramStart"/>
      <w:r w:rsidRPr="00326464">
        <w:rPr>
          <w:rFonts w:cs="Times New Roman"/>
          <w:b/>
          <w:bCs/>
          <w:color w:val="000000"/>
          <w:sz w:val="28"/>
          <w:szCs w:val="28"/>
        </w:rPr>
        <w:t>et</w:t>
      </w:r>
      <w:proofErr w:type="gramEnd"/>
      <w:r w:rsidRPr="00326464">
        <w:rPr>
          <w:rFonts w:cs="Times New Roman"/>
          <w:b/>
          <w:bCs/>
          <w:color w:val="000000"/>
          <w:sz w:val="28"/>
          <w:szCs w:val="28"/>
        </w:rPr>
        <w:t xml:space="preserve"> de leurs enfants</w:t>
      </w:r>
    </w:p>
    <w:p w:rsidR="0054034A" w:rsidRPr="00326464" w:rsidRDefault="0054034A" w:rsidP="0034347C">
      <w:pPr>
        <w:autoSpaceDE w:val="0"/>
        <w:autoSpaceDN w:val="0"/>
        <w:adjustRightInd w:val="0"/>
        <w:spacing w:after="0" w:line="240" w:lineRule="auto"/>
        <w:rPr>
          <w:rFonts w:cs="Times New Roman"/>
          <w:b/>
          <w:bCs/>
          <w:color w:val="000000"/>
          <w:sz w:val="28"/>
          <w:szCs w:val="28"/>
        </w:rPr>
      </w:pPr>
    </w:p>
    <w:p w:rsidR="0034347C" w:rsidRPr="00326464" w:rsidRDefault="0034347C" w:rsidP="002632DC">
      <w:pPr>
        <w:autoSpaceDE w:val="0"/>
        <w:autoSpaceDN w:val="0"/>
        <w:adjustRightInd w:val="0"/>
        <w:spacing w:after="0" w:line="240" w:lineRule="auto"/>
        <w:jc w:val="both"/>
        <w:rPr>
          <w:rFonts w:cs="Times New Roman"/>
          <w:color w:val="000000"/>
          <w:sz w:val="24"/>
          <w:szCs w:val="24"/>
        </w:rPr>
      </w:pPr>
      <w:r w:rsidRPr="00326464">
        <w:rPr>
          <w:rFonts w:cs="Times New Roman"/>
          <w:color w:val="000000"/>
          <w:sz w:val="24"/>
          <w:szCs w:val="24"/>
        </w:rPr>
        <w:t xml:space="preserve">Les données suivantes sont extraites des informations fournies par </w:t>
      </w:r>
      <w:r w:rsidR="002D7510" w:rsidRPr="00326464">
        <w:rPr>
          <w:rFonts w:cs="Times New Roman"/>
          <w:color w:val="000000"/>
          <w:sz w:val="24"/>
          <w:szCs w:val="24"/>
        </w:rPr>
        <w:t>l’INSEE</w:t>
      </w:r>
      <w:r w:rsidRPr="00326464">
        <w:rPr>
          <w:rFonts w:cs="Times New Roman"/>
          <w:color w:val="000000"/>
          <w:sz w:val="24"/>
          <w:szCs w:val="24"/>
        </w:rPr>
        <w:t xml:space="preserve"> pour les années</w:t>
      </w:r>
    </w:p>
    <w:p w:rsidR="0034347C" w:rsidRPr="00326464" w:rsidRDefault="0034347C" w:rsidP="002632DC">
      <w:pPr>
        <w:autoSpaceDE w:val="0"/>
        <w:autoSpaceDN w:val="0"/>
        <w:adjustRightInd w:val="0"/>
        <w:spacing w:after="0" w:line="240" w:lineRule="auto"/>
        <w:jc w:val="both"/>
        <w:rPr>
          <w:rFonts w:cs="Times New Roman"/>
          <w:color w:val="000000"/>
          <w:sz w:val="24"/>
          <w:szCs w:val="24"/>
        </w:rPr>
      </w:pPr>
      <w:r w:rsidRPr="00326464">
        <w:rPr>
          <w:rFonts w:cs="Times New Roman"/>
          <w:color w:val="000000"/>
          <w:sz w:val="24"/>
          <w:szCs w:val="24"/>
        </w:rPr>
        <w:t>20</w:t>
      </w:r>
      <w:r w:rsidR="002D7510" w:rsidRPr="00326464">
        <w:rPr>
          <w:rFonts w:cs="Times New Roman"/>
          <w:color w:val="000000"/>
          <w:sz w:val="24"/>
          <w:szCs w:val="24"/>
        </w:rPr>
        <w:t>10</w:t>
      </w:r>
      <w:r w:rsidRPr="00326464">
        <w:rPr>
          <w:rFonts w:cs="Times New Roman"/>
          <w:color w:val="000000"/>
          <w:sz w:val="24"/>
          <w:szCs w:val="24"/>
        </w:rPr>
        <w:t xml:space="preserve"> et 20</w:t>
      </w:r>
      <w:r w:rsidR="002D7510" w:rsidRPr="00326464">
        <w:rPr>
          <w:rFonts w:cs="Times New Roman"/>
          <w:color w:val="000000"/>
          <w:sz w:val="24"/>
          <w:szCs w:val="24"/>
        </w:rPr>
        <w:t>12</w:t>
      </w:r>
    </w:p>
    <w:p w:rsidR="0034347C" w:rsidRPr="00326464" w:rsidRDefault="002D7510" w:rsidP="002632DC">
      <w:pPr>
        <w:autoSpaceDE w:val="0"/>
        <w:autoSpaceDN w:val="0"/>
        <w:adjustRightInd w:val="0"/>
        <w:spacing w:after="0" w:line="240" w:lineRule="auto"/>
        <w:jc w:val="both"/>
        <w:rPr>
          <w:rFonts w:cs="Times New Roman"/>
          <w:color w:val="000000"/>
          <w:sz w:val="24"/>
          <w:szCs w:val="24"/>
        </w:rPr>
      </w:pPr>
      <w:r w:rsidRPr="00326464">
        <w:rPr>
          <w:rFonts w:cs="Times New Roman"/>
          <w:color w:val="000000"/>
          <w:sz w:val="24"/>
          <w:szCs w:val="24"/>
        </w:rPr>
        <w:t>-</w:t>
      </w:r>
      <w:r w:rsidR="00BE3D35" w:rsidRPr="00326464">
        <w:rPr>
          <w:rFonts w:cs="Times New Roman"/>
          <w:color w:val="000000"/>
          <w:sz w:val="24"/>
          <w:szCs w:val="24"/>
        </w:rPr>
        <w:t>L’âge moyen de la population est de 36 ans</w:t>
      </w:r>
    </w:p>
    <w:p w:rsidR="0034347C" w:rsidRPr="00326464" w:rsidRDefault="0034347C" w:rsidP="002632DC">
      <w:pPr>
        <w:autoSpaceDE w:val="0"/>
        <w:autoSpaceDN w:val="0"/>
        <w:adjustRightInd w:val="0"/>
        <w:spacing w:after="0" w:line="240" w:lineRule="auto"/>
        <w:jc w:val="both"/>
        <w:rPr>
          <w:rFonts w:cs="Times New Roman"/>
          <w:color w:val="000000"/>
          <w:sz w:val="24"/>
          <w:szCs w:val="24"/>
        </w:rPr>
      </w:pPr>
      <w:r w:rsidRPr="00326464">
        <w:rPr>
          <w:rFonts w:cs="Times New Roman"/>
          <w:color w:val="000000"/>
          <w:sz w:val="24"/>
          <w:szCs w:val="24"/>
        </w:rPr>
        <w:t xml:space="preserve">- Le taux de chômage est d’environ </w:t>
      </w:r>
      <w:r w:rsidR="002D7510" w:rsidRPr="00326464">
        <w:rPr>
          <w:rFonts w:cs="Times New Roman"/>
          <w:color w:val="000000"/>
          <w:sz w:val="24"/>
          <w:szCs w:val="24"/>
        </w:rPr>
        <w:t>11</w:t>
      </w:r>
      <w:r w:rsidRPr="00326464">
        <w:rPr>
          <w:rFonts w:cs="Times New Roman"/>
          <w:color w:val="000000"/>
          <w:sz w:val="24"/>
          <w:szCs w:val="24"/>
        </w:rPr>
        <w:t>%</w:t>
      </w:r>
    </w:p>
    <w:p w:rsidR="0034347C" w:rsidRPr="00326464" w:rsidRDefault="0034347C" w:rsidP="002632DC">
      <w:pPr>
        <w:autoSpaceDE w:val="0"/>
        <w:autoSpaceDN w:val="0"/>
        <w:adjustRightInd w:val="0"/>
        <w:spacing w:after="0" w:line="240" w:lineRule="auto"/>
        <w:jc w:val="both"/>
        <w:rPr>
          <w:rFonts w:cs="Times New Roman"/>
          <w:color w:val="000000"/>
          <w:sz w:val="24"/>
          <w:szCs w:val="24"/>
        </w:rPr>
      </w:pPr>
      <w:r w:rsidRPr="00326464">
        <w:rPr>
          <w:rFonts w:cs="Times New Roman"/>
          <w:color w:val="000000"/>
          <w:sz w:val="24"/>
          <w:szCs w:val="24"/>
        </w:rPr>
        <w:t>- La population est composée de beaucoup de couples avec enfants.</w:t>
      </w:r>
      <w:r w:rsidR="00BE3D35" w:rsidRPr="00326464">
        <w:rPr>
          <w:rFonts w:cs="Times New Roman"/>
          <w:color w:val="000000"/>
          <w:sz w:val="24"/>
          <w:szCs w:val="24"/>
        </w:rPr>
        <w:t xml:space="preserve"> La taille moyenne des ménages est de 2,1 </w:t>
      </w:r>
      <w:proofErr w:type="spellStart"/>
      <w:r w:rsidR="00BE3D35" w:rsidRPr="00326464">
        <w:rPr>
          <w:rFonts w:cs="Times New Roman"/>
          <w:color w:val="000000"/>
          <w:sz w:val="24"/>
          <w:szCs w:val="24"/>
        </w:rPr>
        <w:t>hab</w:t>
      </w:r>
      <w:proofErr w:type="spellEnd"/>
      <w:r w:rsidR="00BE3D35" w:rsidRPr="00326464">
        <w:rPr>
          <w:rFonts w:cs="Times New Roman"/>
          <w:color w:val="000000"/>
          <w:sz w:val="24"/>
          <w:szCs w:val="24"/>
        </w:rPr>
        <w:t>/</w:t>
      </w:r>
      <w:proofErr w:type="spellStart"/>
      <w:r w:rsidR="00BE3D35" w:rsidRPr="00326464">
        <w:rPr>
          <w:rFonts w:cs="Times New Roman"/>
          <w:color w:val="000000"/>
          <w:sz w:val="24"/>
          <w:szCs w:val="24"/>
        </w:rPr>
        <w:t>menage</w:t>
      </w:r>
      <w:proofErr w:type="spellEnd"/>
    </w:p>
    <w:p w:rsidR="0034347C" w:rsidRPr="00326464" w:rsidRDefault="0034347C" w:rsidP="002632DC">
      <w:pPr>
        <w:autoSpaceDE w:val="0"/>
        <w:autoSpaceDN w:val="0"/>
        <w:adjustRightInd w:val="0"/>
        <w:spacing w:after="0" w:line="240" w:lineRule="auto"/>
        <w:jc w:val="both"/>
        <w:rPr>
          <w:rFonts w:cs="Times New Roman"/>
          <w:color w:val="000000"/>
          <w:sz w:val="24"/>
          <w:szCs w:val="24"/>
        </w:rPr>
      </w:pPr>
      <w:r w:rsidRPr="00326464">
        <w:rPr>
          <w:rFonts w:cs="Times New Roman"/>
          <w:color w:val="000000"/>
          <w:sz w:val="24"/>
          <w:szCs w:val="24"/>
        </w:rPr>
        <w:t xml:space="preserve">- Le revenu des ménages est </w:t>
      </w:r>
      <w:r w:rsidR="002D7510" w:rsidRPr="00326464">
        <w:rPr>
          <w:rFonts w:cs="Times New Roman"/>
          <w:color w:val="000000"/>
          <w:sz w:val="24"/>
          <w:szCs w:val="24"/>
        </w:rPr>
        <w:t>de 28200€</w:t>
      </w:r>
      <w:r w:rsidRPr="00326464">
        <w:rPr>
          <w:rFonts w:cs="Times New Roman"/>
          <w:color w:val="000000"/>
          <w:sz w:val="24"/>
          <w:szCs w:val="24"/>
        </w:rPr>
        <w:t>.</w:t>
      </w:r>
    </w:p>
    <w:p w:rsidR="00BE3D35" w:rsidRPr="00326464" w:rsidRDefault="00BE3D35" w:rsidP="002632DC">
      <w:pPr>
        <w:autoSpaceDE w:val="0"/>
        <w:autoSpaceDN w:val="0"/>
        <w:adjustRightInd w:val="0"/>
        <w:spacing w:after="0" w:line="240" w:lineRule="auto"/>
        <w:jc w:val="both"/>
        <w:rPr>
          <w:rFonts w:cs="Times New Roman"/>
          <w:color w:val="000000"/>
          <w:sz w:val="24"/>
          <w:szCs w:val="24"/>
        </w:rPr>
      </w:pPr>
      <w:r w:rsidRPr="00326464">
        <w:rPr>
          <w:rFonts w:cs="Times New Roman"/>
          <w:color w:val="000000"/>
          <w:sz w:val="24"/>
          <w:szCs w:val="24"/>
        </w:rPr>
        <w:t>-Les précipitations annuelles sont de 597 mm/an, le taux d’ensoleillement annuel est de 2127h/an</w:t>
      </w:r>
    </w:p>
    <w:p w:rsidR="00BE3D35" w:rsidRDefault="00BE3D35" w:rsidP="002632DC">
      <w:pPr>
        <w:autoSpaceDE w:val="0"/>
        <w:autoSpaceDN w:val="0"/>
        <w:adjustRightInd w:val="0"/>
        <w:spacing w:after="0" w:line="240" w:lineRule="auto"/>
        <w:jc w:val="both"/>
        <w:rPr>
          <w:rFonts w:cs="Times New Roman"/>
          <w:color w:val="000000"/>
          <w:sz w:val="24"/>
          <w:szCs w:val="24"/>
        </w:rPr>
      </w:pPr>
      <w:r w:rsidRPr="00326464">
        <w:rPr>
          <w:rFonts w:cs="Times New Roman"/>
          <w:color w:val="000000"/>
          <w:sz w:val="24"/>
          <w:szCs w:val="24"/>
        </w:rPr>
        <w:t>-Le quartier a obtenu 3 fleurs</w:t>
      </w:r>
      <w:r w:rsidR="00A61E4A">
        <w:rPr>
          <w:rFonts w:cs="Times New Roman"/>
          <w:color w:val="000000"/>
          <w:sz w:val="24"/>
          <w:szCs w:val="24"/>
        </w:rPr>
        <w:t xml:space="preserve"> au label « villes et villages fleuris »</w:t>
      </w:r>
      <w:r w:rsidRPr="00326464">
        <w:rPr>
          <w:rFonts w:cs="Times New Roman"/>
          <w:color w:val="000000"/>
          <w:sz w:val="24"/>
          <w:szCs w:val="24"/>
        </w:rPr>
        <w:t xml:space="preserve"> et 25% d’espaces verts</w:t>
      </w:r>
    </w:p>
    <w:p w:rsidR="00C53373" w:rsidRDefault="00C53373" w:rsidP="002632DC">
      <w:pPr>
        <w:autoSpaceDE w:val="0"/>
        <w:autoSpaceDN w:val="0"/>
        <w:adjustRightInd w:val="0"/>
        <w:spacing w:after="0" w:line="240" w:lineRule="auto"/>
        <w:jc w:val="both"/>
        <w:rPr>
          <w:rFonts w:cs="Times New Roman"/>
          <w:color w:val="000000"/>
          <w:sz w:val="24"/>
          <w:szCs w:val="24"/>
        </w:rPr>
      </w:pPr>
    </w:p>
    <w:p w:rsidR="00C53373" w:rsidRDefault="00C53373" w:rsidP="002632DC">
      <w:pPr>
        <w:autoSpaceDE w:val="0"/>
        <w:autoSpaceDN w:val="0"/>
        <w:adjustRightInd w:val="0"/>
        <w:spacing w:after="0" w:line="240" w:lineRule="auto"/>
        <w:jc w:val="both"/>
        <w:rPr>
          <w:rFonts w:cs="Times New Roman"/>
          <w:color w:val="000000"/>
          <w:sz w:val="24"/>
          <w:szCs w:val="24"/>
        </w:rPr>
      </w:pPr>
    </w:p>
    <w:p w:rsidR="00E74209" w:rsidRPr="00326464" w:rsidRDefault="00E74209" w:rsidP="002632DC">
      <w:pPr>
        <w:autoSpaceDE w:val="0"/>
        <w:autoSpaceDN w:val="0"/>
        <w:adjustRightInd w:val="0"/>
        <w:spacing w:after="0" w:line="240" w:lineRule="auto"/>
        <w:jc w:val="both"/>
        <w:rPr>
          <w:rFonts w:cs="Times New Roman"/>
          <w:color w:val="000000"/>
          <w:sz w:val="24"/>
          <w:szCs w:val="24"/>
        </w:rPr>
      </w:pPr>
    </w:p>
    <w:p w:rsidR="0034347C" w:rsidRPr="00BB5136" w:rsidRDefault="0034347C" w:rsidP="00BB5136">
      <w:pPr>
        <w:pStyle w:val="Paragraphedeliste"/>
        <w:numPr>
          <w:ilvl w:val="0"/>
          <w:numId w:val="5"/>
        </w:numPr>
        <w:autoSpaceDE w:val="0"/>
        <w:autoSpaceDN w:val="0"/>
        <w:adjustRightInd w:val="0"/>
        <w:spacing w:after="0" w:line="240" w:lineRule="auto"/>
        <w:rPr>
          <w:rFonts w:cs="Times New Roman"/>
          <w:b/>
          <w:bCs/>
          <w:color w:val="000000"/>
          <w:sz w:val="28"/>
          <w:szCs w:val="28"/>
        </w:rPr>
      </w:pPr>
      <w:r w:rsidRPr="00BB5136">
        <w:rPr>
          <w:rFonts w:cs="Times New Roman"/>
          <w:b/>
          <w:bCs/>
          <w:color w:val="000000"/>
          <w:sz w:val="28"/>
          <w:szCs w:val="28"/>
        </w:rPr>
        <w:t>Les services existants</w:t>
      </w:r>
    </w:p>
    <w:p w:rsidR="0054034A" w:rsidRPr="0054034A" w:rsidRDefault="0054034A" w:rsidP="0054034A">
      <w:pPr>
        <w:pStyle w:val="Paragraphedeliste"/>
        <w:autoSpaceDE w:val="0"/>
        <w:autoSpaceDN w:val="0"/>
        <w:adjustRightInd w:val="0"/>
        <w:spacing w:after="0" w:line="240" w:lineRule="auto"/>
        <w:rPr>
          <w:rFonts w:cs="Times New Roman"/>
          <w:b/>
          <w:bCs/>
          <w:color w:val="000000"/>
          <w:sz w:val="28"/>
          <w:szCs w:val="28"/>
        </w:rPr>
      </w:pPr>
    </w:p>
    <w:p w:rsidR="0034347C" w:rsidRPr="0054034A" w:rsidRDefault="0034347C" w:rsidP="0034347C">
      <w:pPr>
        <w:autoSpaceDE w:val="0"/>
        <w:autoSpaceDN w:val="0"/>
        <w:adjustRightInd w:val="0"/>
        <w:spacing w:after="0" w:line="240" w:lineRule="auto"/>
        <w:rPr>
          <w:rFonts w:cs="Times New Roman"/>
          <w:color w:val="000000"/>
          <w:sz w:val="24"/>
          <w:szCs w:val="24"/>
        </w:rPr>
      </w:pPr>
      <w:r w:rsidRPr="0054034A">
        <w:rPr>
          <w:rFonts w:cs="Times New Roman"/>
          <w:color w:val="000000"/>
          <w:sz w:val="24"/>
          <w:szCs w:val="24"/>
        </w:rPr>
        <w:t>Différentes structures petite enfance sont présentes sur le territoire :</w:t>
      </w:r>
    </w:p>
    <w:p w:rsidR="0034347C" w:rsidRPr="0054034A" w:rsidRDefault="0034347C" w:rsidP="0054034A">
      <w:pPr>
        <w:autoSpaceDE w:val="0"/>
        <w:autoSpaceDN w:val="0"/>
        <w:adjustRightInd w:val="0"/>
        <w:spacing w:after="0" w:line="240" w:lineRule="auto"/>
        <w:jc w:val="both"/>
        <w:rPr>
          <w:rFonts w:cs="Times New Roman"/>
          <w:color w:val="000000"/>
          <w:sz w:val="24"/>
          <w:szCs w:val="24"/>
        </w:rPr>
      </w:pPr>
      <w:r w:rsidRPr="0054034A">
        <w:rPr>
          <w:rFonts w:cs="Symbol"/>
          <w:color w:val="000000"/>
          <w:sz w:val="24"/>
          <w:szCs w:val="24"/>
        </w:rPr>
        <w:t xml:space="preserve">· </w:t>
      </w:r>
      <w:r w:rsidRPr="0054034A">
        <w:rPr>
          <w:rFonts w:cs="Times New Roman"/>
          <w:color w:val="000000"/>
          <w:sz w:val="24"/>
          <w:szCs w:val="24"/>
        </w:rPr>
        <w:t>Les enfants sont accueillis chez des assistantes maternelles employées par des</w:t>
      </w:r>
    </w:p>
    <w:p w:rsidR="0034347C" w:rsidRPr="0054034A" w:rsidRDefault="0034347C" w:rsidP="0054034A">
      <w:pPr>
        <w:autoSpaceDE w:val="0"/>
        <w:autoSpaceDN w:val="0"/>
        <w:adjustRightInd w:val="0"/>
        <w:spacing w:after="0" w:line="240" w:lineRule="auto"/>
        <w:jc w:val="both"/>
        <w:rPr>
          <w:rFonts w:cs="Times New Roman"/>
          <w:color w:val="000000"/>
          <w:sz w:val="24"/>
          <w:szCs w:val="24"/>
        </w:rPr>
      </w:pPr>
      <w:proofErr w:type="gramStart"/>
      <w:r w:rsidRPr="0054034A">
        <w:rPr>
          <w:rFonts w:cs="Times New Roman"/>
          <w:color w:val="000000"/>
          <w:sz w:val="24"/>
          <w:szCs w:val="24"/>
        </w:rPr>
        <w:t>particuliers</w:t>
      </w:r>
      <w:proofErr w:type="gramEnd"/>
      <w:r w:rsidRPr="0054034A">
        <w:rPr>
          <w:rFonts w:cs="Times New Roman"/>
          <w:color w:val="000000"/>
          <w:sz w:val="24"/>
          <w:szCs w:val="24"/>
        </w:rPr>
        <w:t>.</w:t>
      </w:r>
    </w:p>
    <w:p w:rsidR="0034347C" w:rsidRPr="0054034A" w:rsidRDefault="0054034A" w:rsidP="0034347C">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-Une crèche familiale existe aux </w:t>
      </w:r>
      <w:proofErr w:type="spellStart"/>
      <w:r>
        <w:rPr>
          <w:rFonts w:cs="Times New Roman"/>
          <w:color w:val="000000"/>
          <w:sz w:val="24"/>
          <w:szCs w:val="24"/>
        </w:rPr>
        <w:t>Pradet</w:t>
      </w:r>
      <w:r w:rsidR="00C91AA0">
        <w:rPr>
          <w:rFonts w:cs="Times New Roman"/>
          <w:color w:val="000000"/>
          <w:sz w:val="24"/>
          <w:szCs w:val="24"/>
        </w:rPr>
        <w:t>t</w:t>
      </w:r>
      <w:r>
        <w:rPr>
          <w:rFonts w:cs="Times New Roman"/>
          <w:color w:val="000000"/>
          <w:sz w:val="24"/>
          <w:szCs w:val="24"/>
        </w:rPr>
        <w:t>es</w:t>
      </w:r>
      <w:proofErr w:type="spellEnd"/>
      <w:r w:rsidR="0034347C" w:rsidRPr="0054034A">
        <w:rPr>
          <w:rFonts w:cs="Times New Roman"/>
          <w:color w:val="000000"/>
          <w:sz w:val="24"/>
          <w:szCs w:val="24"/>
        </w:rPr>
        <w:t>. C’est un lieu</w:t>
      </w:r>
      <w:r>
        <w:rPr>
          <w:rFonts w:cs="Times New Roman"/>
          <w:color w:val="000000"/>
          <w:sz w:val="24"/>
          <w:szCs w:val="24"/>
        </w:rPr>
        <w:t xml:space="preserve"> </w:t>
      </w:r>
      <w:r w:rsidR="0034347C" w:rsidRPr="0054034A">
        <w:rPr>
          <w:rFonts w:cs="Times New Roman"/>
          <w:color w:val="000000"/>
          <w:sz w:val="24"/>
          <w:szCs w:val="24"/>
        </w:rPr>
        <w:t>d’accueil et d’information pour les parents et pour les assistantes maternelles.</w:t>
      </w:r>
    </w:p>
    <w:p w:rsidR="0034347C" w:rsidRDefault="0054034A" w:rsidP="0054034A">
      <w:pPr>
        <w:autoSpaceDE w:val="0"/>
        <w:autoSpaceDN w:val="0"/>
        <w:adjustRightInd w:val="0"/>
        <w:spacing w:after="0" w:line="240" w:lineRule="auto"/>
        <w:rPr>
          <w:rFonts w:ascii="Times New Roman" w:hAnsi="Times New Roman" w:cs="Times New Roman"/>
          <w:color w:val="000000"/>
          <w:sz w:val="24"/>
          <w:szCs w:val="24"/>
        </w:rPr>
      </w:pPr>
      <w:r>
        <w:rPr>
          <w:rFonts w:cs="Times New Roman"/>
          <w:color w:val="000000"/>
          <w:sz w:val="24"/>
          <w:szCs w:val="24"/>
        </w:rPr>
        <w:t>-</w:t>
      </w:r>
      <w:r>
        <w:rPr>
          <w:rFonts w:cs="Symbol"/>
          <w:color w:val="000000"/>
          <w:sz w:val="24"/>
          <w:szCs w:val="24"/>
        </w:rPr>
        <w:t xml:space="preserve">3 haltes-garderies : </w:t>
      </w:r>
      <w:proofErr w:type="spellStart"/>
      <w:r>
        <w:rPr>
          <w:rFonts w:cs="Symbol"/>
          <w:color w:val="000000"/>
          <w:sz w:val="24"/>
          <w:szCs w:val="24"/>
        </w:rPr>
        <w:t>Lardenne</w:t>
      </w:r>
      <w:proofErr w:type="gramStart"/>
      <w:r>
        <w:rPr>
          <w:rFonts w:cs="Symbol"/>
          <w:color w:val="000000"/>
          <w:sz w:val="24"/>
          <w:szCs w:val="24"/>
        </w:rPr>
        <w:t>,Pradettes</w:t>
      </w:r>
      <w:proofErr w:type="spellEnd"/>
      <w:proofErr w:type="gramEnd"/>
      <w:r>
        <w:rPr>
          <w:rFonts w:cs="Symbol"/>
          <w:color w:val="000000"/>
          <w:sz w:val="24"/>
          <w:szCs w:val="24"/>
        </w:rPr>
        <w:t xml:space="preserve"> et St Simon</w:t>
      </w:r>
    </w:p>
    <w:p w:rsidR="0034347C" w:rsidRDefault="0054034A" w:rsidP="003434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crèches collectives : Le </w:t>
      </w:r>
      <w:r w:rsidR="00C91AA0">
        <w:rPr>
          <w:rFonts w:ascii="Times New Roman" w:hAnsi="Times New Roman" w:cs="Times New Roman"/>
          <w:color w:val="000000"/>
          <w:sz w:val="24"/>
          <w:szCs w:val="24"/>
        </w:rPr>
        <w:t>B</w:t>
      </w:r>
      <w:r w:rsidR="00E040D5">
        <w:rPr>
          <w:rFonts w:ascii="Times New Roman" w:hAnsi="Times New Roman" w:cs="Times New Roman"/>
          <w:color w:val="000000"/>
          <w:sz w:val="24"/>
          <w:szCs w:val="24"/>
        </w:rPr>
        <w:t xml:space="preserve">allon, le </w:t>
      </w:r>
      <w:r w:rsidR="00C91AA0">
        <w:rPr>
          <w:rFonts w:ascii="Times New Roman" w:hAnsi="Times New Roman" w:cs="Times New Roman"/>
          <w:color w:val="000000"/>
          <w:sz w:val="24"/>
          <w:szCs w:val="24"/>
        </w:rPr>
        <w:t>H</w:t>
      </w:r>
      <w:r w:rsidR="00E040D5">
        <w:rPr>
          <w:rFonts w:ascii="Times New Roman" w:hAnsi="Times New Roman" w:cs="Times New Roman"/>
          <w:color w:val="000000"/>
          <w:sz w:val="24"/>
          <w:szCs w:val="24"/>
        </w:rPr>
        <w:t xml:space="preserve">ibou, les </w:t>
      </w:r>
      <w:proofErr w:type="spellStart"/>
      <w:r w:rsidR="00C91AA0">
        <w:rPr>
          <w:rFonts w:ascii="Times New Roman" w:hAnsi="Times New Roman" w:cs="Times New Roman"/>
          <w:color w:val="000000"/>
          <w:sz w:val="24"/>
          <w:szCs w:val="24"/>
        </w:rPr>
        <w:t>P</w:t>
      </w:r>
      <w:r w:rsidR="00E040D5">
        <w:rPr>
          <w:rFonts w:ascii="Times New Roman" w:hAnsi="Times New Roman" w:cs="Times New Roman"/>
          <w:color w:val="000000"/>
          <w:sz w:val="24"/>
          <w:szCs w:val="24"/>
        </w:rPr>
        <w:t>radettes</w:t>
      </w:r>
      <w:proofErr w:type="spellEnd"/>
      <w:r w:rsidR="00E040D5">
        <w:rPr>
          <w:rFonts w:ascii="Times New Roman" w:hAnsi="Times New Roman" w:cs="Times New Roman"/>
          <w:color w:val="000000"/>
          <w:sz w:val="24"/>
          <w:szCs w:val="24"/>
        </w:rPr>
        <w:t>, Vitarelles1 et Vitarelles2</w:t>
      </w:r>
    </w:p>
    <w:p w:rsidR="00E040D5" w:rsidRDefault="00E040D5" w:rsidP="0034347C">
      <w:pPr>
        <w:autoSpaceDE w:val="0"/>
        <w:autoSpaceDN w:val="0"/>
        <w:adjustRightInd w:val="0"/>
        <w:spacing w:after="0" w:line="240" w:lineRule="auto"/>
        <w:rPr>
          <w:rFonts w:ascii="Times New Roman" w:hAnsi="Times New Roman" w:cs="Times New Roman"/>
          <w:color w:val="000000"/>
          <w:sz w:val="24"/>
          <w:szCs w:val="24"/>
        </w:rPr>
      </w:pPr>
    </w:p>
    <w:p w:rsidR="00E040D5" w:rsidRDefault="00E040D5" w:rsidP="003434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Les structures scolaires sont existantes :</w:t>
      </w:r>
    </w:p>
    <w:p w:rsidR="00E040D5" w:rsidRDefault="00E040D5" w:rsidP="003434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écoles maternelles (1 publique et 1 privée)</w:t>
      </w:r>
    </w:p>
    <w:p w:rsidR="00E040D5" w:rsidRDefault="00E040D5" w:rsidP="003434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 écoles élémentaires (1 publique et 1 privée)</w:t>
      </w:r>
    </w:p>
    <w:p w:rsidR="00E040D5" w:rsidRDefault="00E040D5" w:rsidP="003434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école nationale </w:t>
      </w:r>
      <w:r w:rsidR="002761B3">
        <w:rPr>
          <w:rFonts w:ascii="Times New Roman" w:hAnsi="Times New Roman" w:cs="Times New Roman"/>
          <w:color w:val="000000"/>
          <w:sz w:val="24"/>
          <w:szCs w:val="24"/>
        </w:rPr>
        <w:t>vétérinaire</w:t>
      </w:r>
    </w:p>
    <w:p w:rsidR="002761B3" w:rsidRDefault="002761B3" w:rsidP="0034347C">
      <w:pPr>
        <w:autoSpaceDE w:val="0"/>
        <w:autoSpaceDN w:val="0"/>
        <w:adjustRightInd w:val="0"/>
        <w:spacing w:after="0" w:line="240" w:lineRule="auto"/>
        <w:rPr>
          <w:rFonts w:ascii="Times New Roman" w:hAnsi="Times New Roman" w:cs="Times New Roman"/>
          <w:color w:val="000000"/>
          <w:sz w:val="24"/>
          <w:szCs w:val="24"/>
        </w:rPr>
      </w:pPr>
    </w:p>
    <w:p w:rsidR="0034347C" w:rsidRPr="00C91AA0" w:rsidRDefault="00C53373" w:rsidP="00C91AA0">
      <w:pPr>
        <w:pStyle w:val="Paragraphedeliste"/>
        <w:numPr>
          <w:ilvl w:val="0"/>
          <w:numId w:val="4"/>
        </w:numPr>
        <w:autoSpaceDE w:val="0"/>
        <w:autoSpaceDN w:val="0"/>
        <w:adjustRightInd w:val="0"/>
        <w:spacing w:after="0" w:line="240" w:lineRule="auto"/>
        <w:rPr>
          <w:rFonts w:cs="Times New Roman"/>
          <w:b/>
          <w:bCs/>
          <w:color w:val="000000"/>
          <w:sz w:val="28"/>
          <w:szCs w:val="28"/>
        </w:rPr>
      </w:pPr>
      <w:r w:rsidRPr="00C91AA0">
        <w:rPr>
          <w:rFonts w:cs="Times New Roman"/>
          <w:b/>
          <w:bCs/>
          <w:color w:val="000000"/>
          <w:sz w:val="28"/>
          <w:szCs w:val="28"/>
        </w:rPr>
        <w:t>Description de</w:t>
      </w:r>
      <w:r w:rsidR="0010344F" w:rsidRPr="00C91AA0">
        <w:rPr>
          <w:rFonts w:cs="Times New Roman"/>
          <w:b/>
          <w:bCs/>
          <w:color w:val="000000"/>
          <w:sz w:val="28"/>
          <w:szCs w:val="28"/>
        </w:rPr>
        <w:t>s</w:t>
      </w:r>
      <w:r w:rsidRPr="00C91AA0">
        <w:rPr>
          <w:rFonts w:cs="Times New Roman"/>
          <w:b/>
          <w:bCs/>
          <w:color w:val="000000"/>
          <w:sz w:val="28"/>
          <w:szCs w:val="28"/>
        </w:rPr>
        <w:t xml:space="preserve"> structure</w:t>
      </w:r>
      <w:r w:rsidR="0010344F" w:rsidRPr="00C91AA0">
        <w:rPr>
          <w:rFonts w:cs="Times New Roman"/>
          <w:b/>
          <w:bCs/>
          <w:color w:val="000000"/>
          <w:sz w:val="28"/>
          <w:szCs w:val="28"/>
        </w:rPr>
        <w:t>s</w:t>
      </w:r>
    </w:p>
    <w:p w:rsidR="0049013B" w:rsidRDefault="0049013B" w:rsidP="0049013B">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t xml:space="preserve">Les crèches </w:t>
      </w:r>
      <w:r w:rsidR="00240485">
        <w:rPr>
          <w:rFonts w:cs="Times New Roman"/>
          <w:bCs/>
          <w:color w:val="000000"/>
          <w:sz w:val="24"/>
          <w:szCs w:val="24"/>
        </w:rPr>
        <w:t xml:space="preserve">de l’association </w:t>
      </w:r>
      <w:r>
        <w:rPr>
          <w:rFonts w:cs="Times New Roman"/>
          <w:bCs/>
          <w:color w:val="000000"/>
          <w:sz w:val="24"/>
          <w:szCs w:val="24"/>
        </w:rPr>
        <w:t>sont au nombre de deux, aménagées dans des maisons louées à des propriétaires privés</w:t>
      </w:r>
      <w:r w:rsidR="00240485">
        <w:rPr>
          <w:rFonts w:cs="Times New Roman"/>
          <w:bCs/>
          <w:color w:val="000000"/>
          <w:sz w:val="24"/>
          <w:szCs w:val="24"/>
        </w:rPr>
        <w:t> ;</w:t>
      </w:r>
      <w:r>
        <w:rPr>
          <w:rFonts w:cs="Times New Roman"/>
          <w:bCs/>
          <w:color w:val="000000"/>
          <w:sz w:val="24"/>
          <w:szCs w:val="24"/>
        </w:rPr>
        <w:t xml:space="preserve"> elles bénéficient toutes des deux d’un grand jardin.</w:t>
      </w:r>
      <w:r w:rsidR="009B6CAA">
        <w:rPr>
          <w:rFonts w:cs="Times New Roman"/>
          <w:bCs/>
          <w:color w:val="000000"/>
          <w:sz w:val="24"/>
          <w:szCs w:val="24"/>
        </w:rPr>
        <w:t xml:space="preserve"> (</w:t>
      </w:r>
      <w:proofErr w:type="spellStart"/>
      <w:r w:rsidR="009B6CAA">
        <w:rPr>
          <w:rFonts w:cs="Times New Roman"/>
          <w:bCs/>
          <w:color w:val="000000"/>
          <w:sz w:val="24"/>
          <w:szCs w:val="24"/>
        </w:rPr>
        <w:t>Cf</w:t>
      </w:r>
      <w:proofErr w:type="spellEnd"/>
      <w:r w:rsidR="009B6CAA">
        <w:rPr>
          <w:rFonts w:cs="Times New Roman"/>
          <w:bCs/>
          <w:color w:val="000000"/>
          <w:sz w:val="24"/>
          <w:szCs w:val="24"/>
        </w:rPr>
        <w:t xml:space="preserve"> plans en annexe)</w:t>
      </w:r>
    </w:p>
    <w:p w:rsidR="0049013B" w:rsidRPr="0049013B" w:rsidRDefault="0049013B" w:rsidP="0049013B">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t xml:space="preserve"> </w:t>
      </w:r>
    </w:p>
    <w:p w:rsidR="0034347C" w:rsidRDefault="00294D83" w:rsidP="0034347C">
      <w:pPr>
        <w:autoSpaceDE w:val="0"/>
        <w:autoSpaceDN w:val="0"/>
        <w:adjustRightInd w:val="0"/>
        <w:spacing w:after="0" w:line="240" w:lineRule="auto"/>
        <w:rPr>
          <w:rFonts w:cs="Times New Roman"/>
          <w:bCs/>
          <w:color w:val="000000"/>
          <w:sz w:val="24"/>
          <w:szCs w:val="24"/>
        </w:rPr>
      </w:pPr>
      <w:proofErr w:type="spellStart"/>
      <w:r>
        <w:rPr>
          <w:rFonts w:ascii="Times New Roman" w:hAnsi="Times New Roman" w:cs="Times New Roman"/>
          <w:b/>
          <w:bCs/>
          <w:color w:val="000000"/>
          <w:sz w:val="28"/>
          <w:szCs w:val="28"/>
          <w:u w:val="single"/>
        </w:rPr>
        <w:t>Vitarelles</w:t>
      </w:r>
      <w:proofErr w:type="spellEnd"/>
      <w:r>
        <w:rPr>
          <w:rFonts w:ascii="Times New Roman" w:hAnsi="Times New Roman" w:cs="Times New Roman"/>
          <w:b/>
          <w:bCs/>
          <w:color w:val="000000"/>
          <w:sz w:val="28"/>
          <w:szCs w:val="28"/>
          <w:u w:val="single"/>
        </w:rPr>
        <w:t xml:space="preserve"> 1 :</w:t>
      </w:r>
      <w:r>
        <w:rPr>
          <w:rFonts w:ascii="Times New Roman" w:hAnsi="Times New Roman" w:cs="Times New Roman"/>
          <w:bCs/>
          <w:color w:val="000000"/>
          <w:sz w:val="24"/>
          <w:szCs w:val="24"/>
        </w:rPr>
        <w:t xml:space="preserve"> </w:t>
      </w:r>
      <w:r w:rsidRPr="00294D83">
        <w:rPr>
          <w:rFonts w:cs="Times New Roman"/>
          <w:bCs/>
          <w:color w:val="000000"/>
          <w:sz w:val="24"/>
          <w:szCs w:val="24"/>
          <w:u w:val="single"/>
        </w:rPr>
        <w:t>à l’étage</w:t>
      </w:r>
      <w:r>
        <w:rPr>
          <w:rFonts w:cs="Times New Roman"/>
          <w:bCs/>
          <w:color w:val="000000"/>
          <w:sz w:val="24"/>
          <w:szCs w:val="24"/>
        </w:rPr>
        <w:t> : 1 salle chez les bébés avec une salle de bain, deux dortoirs et une terrasse attenante</w:t>
      </w:r>
    </w:p>
    <w:p w:rsidR="00294D83" w:rsidRDefault="00294D83" w:rsidP="0034347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pièce pour les machines à laver et sèche linge</w:t>
      </w:r>
    </w:p>
    <w:p w:rsidR="00294D83" w:rsidRDefault="00294D83" w:rsidP="0034347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cuisine qui sert également de </w:t>
      </w:r>
      <w:proofErr w:type="spellStart"/>
      <w:r>
        <w:rPr>
          <w:rFonts w:cs="Times New Roman"/>
          <w:bCs/>
          <w:color w:val="000000"/>
          <w:sz w:val="24"/>
          <w:szCs w:val="24"/>
        </w:rPr>
        <w:t>biberonnerie</w:t>
      </w:r>
      <w:proofErr w:type="spellEnd"/>
      <w:r>
        <w:rPr>
          <w:rFonts w:cs="Times New Roman"/>
          <w:bCs/>
          <w:color w:val="000000"/>
          <w:sz w:val="24"/>
          <w:szCs w:val="24"/>
        </w:rPr>
        <w:t xml:space="preserve"> et de salle du personnel</w:t>
      </w:r>
    </w:p>
    <w:p w:rsidR="00294D83" w:rsidRDefault="00294D83" w:rsidP="0034347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w:t>
      </w:r>
      <w:r>
        <w:rPr>
          <w:rFonts w:cs="Times New Roman"/>
          <w:bCs/>
          <w:color w:val="000000"/>
          <w:sz w:val="24"/>
          <w:szCs w:val="24"/>
          <w:u w:val="single"/>
        </w:rPr>
        <w:t xml:space="preserve">Au </w:t>
      </w:r>
      <w:proofErr w:type="spellStart"/>
      <w:r>
        <w:rPr>
          <w:rFonts w:cs="Times New Roman"/>
          <w:bCs/>
          <w:color w:val="000000"/>
          <w:sz w:val="24"/>
          <w:szCs w:val="24"/>
          <w:u w:val="single"/>
        </w:rPr>
        <w:t>rez</w:t>
      </w:r>
      <w:proofErr w:type="spellEnd"/>
      <w:r>
        <w:rPr>
          <w:rFonts w:cs="Times New Roman"/>
          <w:bCs/>
          <w:color w:val="000000"/>
          <w:sz w:val="24"/>
          <w:szCs w:val="24"/>
          <w:u w:val="single"/>
        </w:rPr>
        <w:t xml:space="preserve"> de chaussée :</w:t>
      </w:r>
      <w:r>
        <w:rPr>
          <w:rFonts w:cs="Times New Roman"/>
          <w:bCs/>
          <w:color w:val="000000"/>
          <w:sz w:val="24"/>
          <w:szCs w:val="24"/>
        </w:rPr>
        <w:t xml:space="preserve"> 1 salle des moyens et 1 dortoir</w:t>
      </w:r>
    </w:p>
    <w:p w:rsidR="00294D83" w:rsidRDefault="00294D83" w:rsidP="0034347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salle des grands avec une salle de bain</w:t>
      </w:r>
    </w:p>
    <w:p w:rsidR="00294D83" w:rsidRDefault="00294D83" w:rsidP="0034347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toilette adulte</w:t>
      </w:r>
    </w:p>
    <w:p w:rsidR="00294D83" w:rsidRPr="00294D83" w:rsidRDefault="00294D83" w:rsidP="0034347C">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chaufferie</w:t>
      </w:r>
    </w:p>
    <w:p w:rsidR="005A728A" w:rsidRDefault="00294D83" w:rsidP="005A728A">
      <w:pPr>
        <w:autoSpaceDE w:val="0"/>
        <w:autoSpaceDN w:val="0"/>
        <w:adjustRightInd w:val="0"/>
        <w:spacing w:after="0" w:line="240" w:lineRule="auto"/>
        <w:rPr>
          <w:rFonts w:cs="Times New Roman"/>
          <w:bCs/>
          <w:color w:val="000000"/>
          <w:sz w:val="24"/>
          <w:szCs w:val="24"/>
        </w:rPr>
      </w:pPr>
      <w:proofErr w:type="spellStart"/>
      <w:r>
        <w:rPr>
          <w:rFonts w:ascii="Times New Roman" w:hAnsi="Times New Roman" w:cs="Times New Roman"/>
          <w:b/>
          <w:bCs/>
          <w:color w:val="000000"/>
          <w:sz w:val="28"/>
          <w:szCs w:val="28"/>
          <w:u w:val="single"/>
        </w:rPr>
        <w:t>Vitarelles</w:t>
      </w:r>
      <w:proofErr w:type="spellEnd"/>
      <w:r>
        <w:rPr>
          <w:rFonts w:ascii="Times New Roman" w:hAnsi="Times New Roman" w:cs="Times New Roman"/>
          <w:b/>
          <w:bCs/>
          <w:color w:val="000000"/>
          <w:sz w:val="28"/>
          <w:szCs w:val="28"/>
          <w:u w:val="single"/>
        </w:rPr>
        <w:t xml:space="preserve"> 2 :</w:t>
      </w:r>
      <w:r w:rsidR="005A728A" w:rsidRPr="005A728A">
        <w:rPr>
          <w:rFonts w:cs="Times New Roman"/>
          <w:bCs/>
          <w:color w:val="000000"/>
          <w:sz w:val="24"/>
          <w:szCs w:val="24"/>
          <w:u w:val="single"/>
        </w:rPr>
        <w:t xml:space="preserve"> </w:t>
      </w:r>
      <w:r w:rsidR="005A728A" w:rsidRPr="00294D83">
        <w:rPr>
          <w:rFonts w:cs="Times New Roman"/>
          <w:bCs/>
          <w:color w:val="000000"/>
          <w:sz w:val="24"/>
          <w:szCs w:val="24"/>
          <w:u w:val="single"/>
        </w:rPr>
        <w:t>à l’étage</w:t>
      </w:r>
      <w:r w:rsidR="005A728A">
        <w:rPr>
          <w:rFonts w:cs="Times New Roman"/>
          <w:bCs/>
          <w:color w:val="000000"/>
          <w:sz w:val="24"/>
          <w:szCs w:val="24"/>
        </w:rPr>
        <w:t> : 1 salle chez les bébés avec une salle de bain, deux dortoirs et une terrasse attenante</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w:t>
      </w:r>
      <w:proofErr w:type="spellStart"/>
      <w:r>
        <w:rPr>
          <w:rFonts w:cs="Times New Roman"/>
          <w:bCs/>
          <w:color w:val="000000"/>
          <w:sz w:val="24"/>
          <w:szCs w:val="24"/>
        </w:rPr>
        <w:t>biberonnerie</w:t>
      </w:r>
      <w:proofErr w:type="spellEnd"/>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salle du personnel</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bureau administratif</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toilette adulte</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2 dortoirs des moyens</w:t>
      </w:r>
    </w:p>
    <w:p w:rsidR="005A728A" w:rsidRDefault="005A728A" w:rsidP="005A728A">
      <w:pPr>
        <w:autoSpaceDE w:val="0"/>
        <w:autoSpaceDN w:val="0"/>
        <w:adjustRightInd w:val="0"/>
        <w:spacing w:after="0" w:line="240" w:lineRule="auto"/>
        <w:rPr>
          <w:rFonts w:cs="Times New Roman"/>
          <w:bCs/>
          <w:color w:val="000000"/>
          <w:sz w:val="24"/>
          <w:szCs w:val="24"/>
        </w:rPr>
      </w:pPr>
      <w:r w:rsidRPr="005A728A">
        <w:rPr>
          <w:rFonts w:ascii="Times New Roman" w:hAnsi="Times New Roman" w:cs="Times New Roman"/>
          <w:b/>
          <w:bCs/>
          <w:color w:val="000000"/>
          <w:sz w:val="28"/>
          <w:szCs w:val="28"/>
        </w:rPr>
        <w:t xml:space="preserve">                         </w:t>
      </w:r>
      <w:r w:rsidRPr="005A728A">
        <w:rPr>
          <w:rFonts w:cs="Times New Roman"/>
          <w:bCs/>
          <w:color w:val="000000"/>
          <w:sz w:val="24"/>
          <w:szCs w:val="24"/>
          <w:u w:val="single"/>
        </w:rPr>
        <w:t xml:space="preserve">Au </w:t>
      </w:r>
      <w:proofErr w:type="spellStart"/>
      <w:r w:rsidRPr="005A728A">
        <w:rPr>
          <w:rFonts w:cs="Times New Roman"/>
          <w:bCs/>
          <w:color w:val="000000"/>
          <w:sz w:val="24"/>
          <w:szCs w:val="24"/>
          <w:u w:val="single"/>
        </w:rPr>
        <w:t>rez</w:t>
      </w:r>
      <w:proofErr w:type="spellEnd"/>
      <w:r w:rsidRPr="005A728A">
        <w:rPr>
          <w:rFonts w:cs="Times New Roman"/>
          <w:bCs/>
          <w:color w:val="000000"/>
          <w:sz w:val="24"/>
          <w:szCs w:val="24"/>
          <w:u w:val="single"/>
        </w:rPr>
        <w:t xml:space="preserve"> de chaussée</w:t>
      </w:r>
      <w:r>
        <w:rPr>
          <w:rFonts w:cs="Times New Roman"/>
          <w:bCs/>
          <w:color w:val="000000"/>
          <w:sz w:val="24"/>
          <w:szCs w:val="24"/>
          <w:u w:val="single"/>
        </w:rPr>
        <w:t> :</w:t>
      </w:r>
      <w:r>
        <w:rPr>
          <w:rFonts w:cs="Times New Roman"/>
          <w:bCs/>
          <w:color w:val="000000"/>
          <w:sz w:val="24"/>
          <w:szCs w:val="24"/>
        </w:rPr>
        <w:t xml:space="preserve"> 1 salle des moyens </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salle des grands </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2 salles de </w:t>
      </w:r>
      <w:proofErr w:type="gramStart"/>
      <w:r>
        <w:rPr>
          <w:rFonts w:cs="Times New Roman"/>
          <w:bCs/>
          <w:color w:val="000000"/>
          <w:sz w:val="24"/>
          <w:szCs w:val="24"/>
        </w:rPr>
        <w:t>bain (moyens et grands</w:t>
      </w:r>
      <w:proofErr w:type="gramEnd"/>
      <w:r>
        <w:rPr>
          <w:rFonts w:cs="Times New Roman"/>
          <w:bCs/>
          <w:color w:val="000000"/>
          <w:sz w:val="24"/>
          <w:szCs w:val="24"/>
        </w:rPr>
        <w:t>)</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toilette adulte</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1 bureau administratif</w:t>
      </w:r>
    </w:p>
    <w:p w:rsidR="005A728A"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2 cuisines (un coté sale, 1 coté propre)</w:t>
      </w:r>
    </w:p>
    <w:p w:rsidR="005A728A" w:rsidRPr="00294D83" w:rsidRDefault="005A728A" w:rsidP="005A728A">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w:t>
      </w:r>
    </w:p>
    <w:p w:rsidR="00294D83" w:rsidRDefault="005A728A" w:rsidP="0034347C">
      <w:pPr>
        <w:autoSpaceDE w:val="0"/>
        <w:autoSpaceDN w:val="0"/>
        <w:adjustRightInd w:val="0"/>
        <w:spacing w:after="0" w:line="240" w:lineRule="auto"/>
        <w:rPr>
          <w:rFonts w:cs="Times New Roman"/>
          <w:bCs/>
          <w:color w:val="000000"/>
          <w:sz w:val="24"/>
          <w:szCs w:val="24"/>
        </w:rPr>
      </w:pPr>
      <w:r w:rsidRPr="005A728A">
        <w:rPr>
          <w:rFonts w:ascii="Times New Roman" w:hAnsi="Times New Roman" w:cs="Times New Roman"/>
          <w:b/>
          <w:bCs/>
          <w:color w:val="000000"/>
          <w:sz w:val="28"/>
          <w:szCs w:val="28"/>
        </w:rPr>
        <w:t xml:space="preserve">                          </w:t>
      </w:r>
      <w:r w:rsidRPr="005A728A">
        <w:rPr>
          <w:rFonts w:cs="Times New Roman"/>
          <w:bCs/>
          <w:color w:val="000000"/>
          <w:sz w:val="24"/>
          <w:szCs w:val="24"/>
          <w:u w:val="single"/>
        </w:rPr>
        <w:t xml:space="preserve">Au </w:t>
      </w:r>
      <w:r>
        <w:rPr>
          <w:rFonts w:cs="Times New Roman"/>
          <w:bCs/>
          <w:color w:val="000000"/>
          <w:sz w:val="24"/>
          <w:szCs w:val="24"/>
          <w:u w:val="single"/>
        </w:rPr>
        <w:t>garage </w:t>
      </w:r>
      <w:proofErr w:type="gramStart"/>
      <w:r w:rsidRPr="005A728A">
        <w:rPr>
          <w:rFonts w:cs="Times New Roman"/>
          <w:bCs/>
          <w:color w:val="000000"/>
          <w:sz w:val="24"/>
          <w:szCs w:val="24"/>
        </w:rPr>
        <w:t>:  Les</w:t>
      </w:r>
      <w:proofErr w:type="gramEnd"/>
      <w:r w:rsidRPr="005A728A">
        <w:rPr>
          <w:rFonts w:cs="Times New Roman"/>
          <w:bCs/>
          <w:color w:val="000000"/>
          <w:sz w:val="24"/>
          <w:szCs w:val="24"/>
        </w:rPr>
        <w:t xml:space="preserve"> stocks</w:t>
      </w:r>
      <w:r>
        <w:rPr>
          <w:rFonts w:cs="Times New Roman"/>
          <w:bCs/>
          <w:color w:val="000000"/>
          <w:sz w:val="24"/>
          <w:szCs w:val="24"/>
        </w:rPr>
        <w:t xml:space="preserve"> produits entretien et denrées</w:t>
      </w:r>
    </w:p>
    <w:p w:rsidR="005A728A" w:rsidRPr="005A728A" w:rsidRDefault="005A728A" w:rsidP="0034347C">
      <w:pPr>
        <w:autoSpaceDE w:val="0"/>
        <w:autoSpaceDN w:val="0"/>
        <w:adjustRightInd w:val="0"/>
        <w:spacing w:after="0" w:line="240" w:lineRule="auto"/>
        <w:rPr>
          <w:rFonts w:ascii="Times New Roman" w:hAnsi="Times New Roman" w:cs="Times New Roman"/>
          <w:b/>
          <w:bCs/>
          <w:color w:val="000000"/>
          <w:sz w:val="28"/>
          <w:szCs w:val="28"/>
          <w:u w:val="single"/>
        </w:rPr>
      </w:pPr>
      <w:r>
        <w:rPr>
          <w:rFonts w:cs="Times New Roman"/>
          <w:bCs/>
          <w:color w:val="000000"/>
          <w:sz w:val="24"/>
          <w:szCs w:val="24"/>
        </w:rPr>
        <w:t xml:space="preserve">                                                       Le local des machines</w:t>
      </w:r>
    </w:p>
    <w:p w:rsidR="0034347C" w:rsidRDefault="0034347C" w:rsidP="0034347C">
      <w:pPr>
        <w:autoSpaceDE w:val="0"/>
        <w:autoSpaceDN w:val="0"/>
        <w:adjustRightInd w:val="0"/>
        <w:spacing w:after="0" w:line="240" w:lineRule="auto"/>
        <w:rPr>
          <w:rFonts w:ascii="Times New Roman" w:hAnsi="Times New Roman" w:cs="Times New Roman"/>
          <w:color w:val="000000"/>
          <w:sz w:val="24"/>
          <w:szCs w:val="24"/>
        </w:rPr>
      </w:pPr>
    </w:p>
    <w:p w:rsidR="0034347C" w:rsidRDefault="0034347C" w:rsidP="0034347C">
      <w:pPr>
        <w:autoSpaceDE w:val="0"/>
        <w:autoSpaceDN w:val="0"/>
        <w:adjustRightInd w:val="0"/>
        <w:spacing w:after="0" w:line="240" w:lineRule="auto"/>
        <w:rPr>
          <w:rFonts w:ascii="Times New Roman" w:hAnsi="Times New Roman" w:cs="Times New Roman"/>
          <w:color w:val="000000"/>
          <w:sz w:val="24"/>
          <w:szCs w:val="24"/>
        </w:rPr>
      </w:pPr>
    </w:p>
    <w:p w:rsidR="00B06FA4" w:rsidRDefault="00B06FA4" w:rsidP="0034347C">
      <w:pPr>
        <w:autoSpaceDE w:val="0"/>
        <w:autoSpaceDN w:val="0"/>
        <w:adjustRightInd w:val="0"/>
        <w:spacing w:after="0" w:line="240" w:lineRule="auto"/>
        <w:rPr>
          <w:rFonts w:ascii="Times New Roman" w:hAnsi="Times New Roman" w:cs="Times New Roman"/>
          <w:color w:val="000000"/>
          <w:sz w:val="24"/>
          <w:szCs w:val="24"/>
        </w:rPr>
      </w:pPr>
    </w:p>
    <w:p w:rsidR="0034347C" w:rsidRPr="00D41550" w:rsidRDefault="0034347C" w:rsidP="00D41550">
      <w:pPr>
        <w:pStyle w:val="Paragraphedeliste"/>
        <w:numPr>
          <w:ilvl w:val="0"/>
          <w:numId w:val="4"/>
        </w:numPr>
        <w:autoSpaceDE w:val="0"/>
        <w:autoSpaceDN w:val="0"/>
        <w:adjustRightInd w:val="0"/>
        <w:spacing w:after="0" w:line="240" w:lineRule="auto"/>
        <w:rPr>
          <w:rFonts w:cs="Times New Roman"/>
          <w:b/>
          <w:bCs/>
          <w:color w:val="000000"/>
          <w:sz w:val="28"/>
          <w:szCs w:val="28"/>
        </w:rPr>
      </w:pPr>
      <w:r w:rsidRPr="00D41550">
        <w:rPr>
          <w:rFonts w:cs="Times New Roman"/>
          <w:b/>
          <w:bCs/>
          <w:color w:val="000000"/>
          <w:sz w:val="28"/>
          <w:szCs w:val="28"/>
        </w:rPr>
        <w:t xml:space="preserve"> Le personnel</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Selon les décrets du 20 Février 2007</w:t>
      </w:r>
      <w:r w:rsidR="00BE118B">
        <w:rPr>
          <w:rFonts w:cs="Times New Roman"/>
          <w:color w:val="000000"/>
          <w:sz w:val="24"/>
          <w:szCs w:val="24"/>
        </w:rPr>
        <w:t xml:space="preserve"> et 2010</w:t>
      </w:r>
      <w:r w:rsidRPr="00B06FA4">
        <w:rPr>
          <w:rFonts w:cs="Times New Roman"/>
          <w:color w:val="000000"/>
          <w:sz w:val="24"/>
          <w:szCs w:val="24"/>
        </w:rPr>
        <w:t xml:space="preserve"> :</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r w:rsidRPr="00B06FA4">
        <w:rPr>
          <w:rFonts w:cs="Times New Roman"/>
          <w:color w:val="000000"/>
          <w:sz w:val="24"/>
          <w:szCs w:val="24"/>
        </w:rPr>
        <w:t>Art. R. 180-14 « Aucune personne ayant été condamnée pour des faits contraires à</w:t>
      </w:r>
      <w:r w:rsidR="00D41550">
        <w:rPr>
          <w:rFonts w:cs="Times New Roman"/>
          <w:color w:val="000000"/>
          <w:sz w:val="24"/>
          <w:szCs w:val="24"/>
        </w:rPr>
        <w:t xml:space="preserve"> </w:t>
      </w:r>
      <w:r w:rsidRPr="00B06FA4">
        <w:rPr>
          <w:rFonts w:cs="Times New Roman"/>
          <w:color w:val="000000"/>
          <w:sz w:val="24"/>
          <w:szCs w:val="24"/>
        </w:rPr>
        <w:t xml:space="preserve">l’honneur, à la probité et aux bonnes </w:t>
      </w:r>
      <w:r w:rsidR="00AF1BF0" w:rsidRPr="00B06FA4">
        <w:rPr>
          <w:rFonts w:cs="Times New Roman"/>
          <w:color w:val="000000"/>
          <w:sz w:val="24"/>
          <w:szCs w:val="24"/>
        </w:rPr>
        <w:t>mœurs</w:t>
      </w:r>
      <w:r w:rsidRPr="00B06FA4">
        <w:rPr>
          <w:rFonts w:cs="Times New Roman"/>
          <w:color w:val="000000"/>
          <w:sz w:val="24"/>
          <w:szCs w:val="24"/>
        </w:rPr>
        <w:t xml:space="preserve"> ne peut être recrutée comme personnel</w:t>
      </w:r>
      <w:r w:rsidR="00D41550">
        <w:rPr>
          <w:rFonts w:cs="Times New Roman"/>
          <w:color w:val="000000"/>
          <w:sz w:val="24"/>
          <w:szCs w:val="24"/>
        </w:rPr>
        <w:t xml:space="preserve"> </w:t>
      </w:r>
      <w:r w:rsidRPr="00B06FA4">
        <w:rPr>
          <w:rFonts w:cs="Times New Roman"/>
          <w:color w:val="000000"/>
          <w:sz w:val="24"/>
          <w:szCs w:val="24"/>
        </w:rPr>
        <w:t>d’un établissement ou d’un service visé à l’article L. 2324-1 »</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r w:rsidRPr="00B06FA4">
        <w:rPr>
          <w:rFonts w:cs="Times New Roman"/>
          <w:color w:val="000000"/>
          <w:sz w:val="24"/>
          <w:szCs w:val="24"/>
        </w:rPr>
        <w:t>Art. R. 2324-34. « Sous réserve de l'application des dispositions des articles R. 2324-</w:t>
      </w:r>
    </w:p>
    <w:p w:rsidR="0034347C"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35 et R. 2324-37, la direction d'un établissement ou d'un service d'accueil peut être</w:t>
      </w:r>
      <w:r w:rsidR="00E37D2F">
        <w:rPr>
          <w:rFonts w:cs="Times New Roman"/>
          <w:color w:val="000000"/>
          <w:sz w:val="24"/>
          <w:szCs w:val="24"/>
        </w:rPr>
        <w:t xml:space="preserve"> </w:t>
      </w:r>
      <w:r w:rsidRPr="00B06FA4">
        <w:rPr>
          <w:rFonts w:cs="Times New Roman"/>
          <w:color w:val="000000"/>
          <w:sz w:val="24"/>
          <w:szCs w:val="24"/>
        </w:rPr>
        <w:t>confiée :</w:t>
      </w:r>
    </w:p>
    <w:p w:rsidR="00E37D2F" w:rsidRPr="00B06FA4" w:rsidRDefault="00E37D2F" w:rsidP="00B06FA4">
      <w:pPr>
        <w:autoSpaceDE w:val="0"/>
        <w:autoSpaceDN w:val="0"/>
        <w:adjustRightInd w:val="0"/>
        <w:spacing w:after="0" w:line="240" w:lineRule="auto"/>
        <w:jc w:val="both"/>
        <w:rPr>
          <w:rFonts w:cs="Times New Roman"/>
          <w:color w:val="000000"/>
          <w:sz w:val="24"/>
          <w:szCs w:val="24"/>
        </w:rPr>
      </w:pP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1) Soit à une personne titulaire du diplôme d'Etat de docteur en médecine ;</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2) Soit à une personne titulaire du diplôme d'Etat de puéricultrice justifiant de</w:t>
      </w:r>
      <w:r w:rsidR="00D41550">
        <w:rPr>
          <w:rFonts w:cs="Times New Roman"/>
          <w:color w:val="000000"/>
          <w:sz w:val="24"/>
          <w:szCs w:val="24"/>
        </w:rPr>
        <w:t xml:space="preserve"> </w:t>
      </w:r>
      <w:r w:rsidRPr="00B06FA4">
        <w:rPr>
          <w:rFonts w:cs="Times New Roman"/>
          <w:color w:val="000000"/>
          <w:sz w:val="24"/>
          <w:szCs w:val="24"/>
        </w:rPr>
        <w:t>trois ans d'expérience professionnelle ;</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3) Soit à une personne titulaire du diplôme d'Etat d'éducateur de jeunes enfants, à</w:t>
      </w:r>
      <w:r w:rsidR="00D41550">
        <w:rPr>
          <w:rFonts w:cs="Times New Roman"/>
          <w:color w:val="000000"/>
          <w:sz w:val="24"/>
          <w:szCs w:val="24"/>
        </w:rPr>
        <w:t xml:space="preserve"> </w:t>
      </w:r>
      <w:r w:rsidRPr="00B06FA4">
        <w:rPr>
          <w:rFonts w:cs="Times New Roman"/>
          <w:color w:val="000000"/>
          <w:sz w:val="24"/>
          <w:szCs w:val="24"/>
        </w:rPr>
        <w:t>condition</w:t>
      </w:r>
      <w:r w:rsidR="00D41550">
        <w:rPr>
          <w:rFonts w:cs="Times New Roman"/>
          <w:color w:val="000000"/>
          <w:sz w:val="24"/>
          <w:szCs w:val="24"/>
        </w:rPr>
        <w:t> :</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r w:rsidRPr="00B06FA4">
        <w:rPr>
          <w:rFonts w:cs="Times New Roman"/>
          <w:color w:val="000000"/>
          <w:sz w:val="24"/>
          <w:szCs w:val="24"/>
        </w:rPr>
        <w:t>qu'elle justifie d'une certification au moins de niveau II enregistrée au</w:t>
      </w:r>
      <w:r w:rsidR="00D41550">
        <w:rPr>
          <w:rFonts w:cs="Times New Roman"/>
          <w:color w:val="000000"/>
          <w:sz w:val="24"/>
          <w:szCs w:val="24"/>
        </w:rPr>
        <w:t xml:space="preserve"> </w:t>
      </w:r>
      <w:r w:rsidRPr="00B06FA4">
        <w:rPr>
          <w:rFonts w:cs="Times New Roman"/>
          <w:color w:val="000000"/>
          <w:sz w:val="24"/>
          <w:szCs w:val="24"/>
        </w:rPr>
        <w:t>répertoire national des certifications professionnelles prévu à l'article</w:t>
      </w:r>
      <w:r w:rsidR="0002193D">
        <w:rPr>
          <w:rFonts w:cs="Times New Roman"/>
          <w:color w:val="000000"/>
          <w:sz w:val="24"/>
          <w:szCs w:val="24"/>
        </w:rPr>
        <w:t xml:space="preserve"> </w:t>
      </w:r>
      <w:r w:rsidRPr="00B06FA4">
        <w:rPr>
          <w:rFonts w:cs="Times New Roman"/>
          <w:color w:val="000000"/>
          <w:sz w:val="24"/>
          <w:szCs w:val="24"/>
        </w:rPr>
        <w:t>L. 335-6 du code de l'éducation, attestant de compétences dans le</w:t>
      </w:r>
      <w:r w:rsidR="0002193D">
        <w:rPr>
          <w:rFonts w:cs="Times New Roman"/>
          <w:color w:val="000000"/>
          <w:sz w:val="24"/>
          <w:szCs w:val="24"/>
        </w:rPr>
        <w:t xml:space="preserve"> </w:t>
      </w:r>
      <w:r w:rsidRPr="00B06FA4">
        <w:rPr>
          <w:rFonts w:cs="Times New Roman"/>
          <w:color w:val="000000"/>
          <w:sz w:val="24"/>
          <w:szCs w:val="24"/>
        </w:rPr>
        <w:t>domaine de l'encadrement ou de la direction ;</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proofErr w:type="gramStart"/>
      <w:r w:rsidRPr="00B06FA4">
        <w:rPr>
          <w:rFonts w:cs="Times New Roman"/>
          <w:color w:val="000000"/>
          <w:sz w:val="24"/>
          <w:szCs w:val="24"/>
        </w:rPr>
        <w:t>qu'elle</w:t>
      </w:r>
      <w:proofErr w:type="gramEnd"/>
      <w:r w:rsidRPr="00B06FA4">
        <w:rPr>
          <w:rFonts w:cs="Times New Roman"/>
          <w:color w:val="000000"/>
          <w:sz w:val="24"/>
          <w:szCs w:val="24"/>
        </w:rPr>
        <w:t xml:space="preserve"> justifie de trois ans d'expérience professionnelle ;</w:t>
      </w:r>
    </w:p>
    <w:p w:rsidR="0034347C"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proofErr w:type="gramStart"/>
      <w:r w:rsidRPr="00B06FA4">
        <w:rPr>
          <w:rFonts w:cs="Times New Roman"/>
          <w:color w:val="000000"/>
          <w:sz w:val="24"/>
          <w:szCs w:val="24"/>
        </w:rPr>
        <w:t>que</w:t>
      </w:r>
      <w:proofErr w:type="gramEnd"/>
      <w:r w:rsidRPr="00B06FA4">
        <w:rPr>
          <w:rFonts w:cs="Times New Roman"/>
          <w:color w:val="000000"/>
          <w:sz w:val="24"/>
          <w:szCs w:val="24"/>
        </w:rPr>
        <w:t xml:space="preserve"> l'établissement ou le service comprenne dans son effectif une</w:t>
      </w:r>
      <w:r w:rsidR="00D41550">
        <w:rPr>
          <w:rFonts w:cs="Times New Roman"/>
          <w:color w:val="000000"/>
          <w:sz w:val="24"/>
          <w:szCs w:val="24"/>
        </w:rPr>
        <w:t xml:space="preserve"> </w:t>
      </w:r>
      <w:r w:rsidRPr="00B06FA4">
        <w:rPr>
          <w:rFonts w:cs="Times New Roman"/>
          <w:color w:val="000000"/>
          <w:sz w:val="24"/>
          <w:szCs w:val="24"/>
        </w:rPr>
        <w:t>puéricultrice diplômée d'Etat ou, à défaut, un infirmier ou une</w:t>
      </w:r>
      <w:r w:rsidR="00D41550">
        <w:rPr>
          <w:rFonts w:cs="Times New Roman"/>
          <w:color w:val="000000"/>
          <w:sz w:val="24"/>
          <w:szCs w:val="24"/>
        </w:rPr>
        <w:t xml:space="preserve"> </w:t>
      </w:r>
      <w:r w:rsidRPr="00B06FA4">
        <w:rPr>
          <w:rFonts w:cs="Times New Roman"/>
          <w:color w:val="000000"/>
          <w:sz w:val="24"/>
          <w:szCs w:val="24"/>
        </w:rPr>
        <w:t>infirmière diplômée d'Etat justifiant au moins d'une année d'expérience</w:t>
      </w:r>
      <w:r w:rsidR="00D41550">
        <w:rPr>
          <w:rFonts w:cs="Times New Roman"/>
          <w:color w:val="000000"/>
          <w:sz w:val="24"/>
          <w:szCs w:val="24"/>
        </w:rPr>
        <w:t xml:space="preserve"> </w:t>
      </w:r>
      <w:r w:rsidRPr="00B06FA4">
        <w:rPr>
          <w:rFonts w:cs="Times New Roman"/>
          <w:color w:val="000000"/>
          <w:sz w:val="24"/>
          <w:szCs w:val="24"/>
        </w:rPr>
        <w:t>professionnelle auprès de jeunes enfants. »</w:t>
      </w:r>
    </w:p>
    <w:p w:rsidR="00B06FA4" w:rsidRPr="00B06FA4" w:rsidRDefault="00B06FA4" w:rsidP="00B06FA4">
      <w:pPr>
        <w:autoSpaceDE w:val="0"/>
        <w:autoSpaceDN w:val="0"/>
        <w:adjustRightInd w:val="0"/>
        <w:spacing w:after="0" w:line="240" w:lineRule="auto"/>
        <w:jc w:val="both"/>
        <w:rPr>
          <w:rFonts w:cs="Times New Roman"/>
          <w:color w:val="000000"/>
          <w:sz w:val="24"/>
          <w:szCs w:val="24"/>
        </w:rPr>
      </w:pPr>
    </w:p>
    <w:p w:rsidR="0034347C" w:rsidRDefault="0034347C" w:rsidP="00B06FA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Courier" w:hAnsi="Courier" w:cs="Courier"/>
          <w:color w:val="000000"/>
          <w:sz w:val="24"/>
          <w:szCs w:val="24"/>
        </w:rPr>
        <w:t>o</w:t>
      </w:r>
      <w:proofErr w:type="gramEnd"/>
      <w:r>
        <w:rPr>
          <w:rFonts w:ascii="Courier" w:hAnsi="Courier" w:cs="Courier"/>
          <w:color w:val="000000"/>
          <w:sz w:val="24"/>
          <w:szCs w:val="24"/>
        </w:rPr>
        <w:t xml:space="preserve"> </w:t>
      </w:r>
      <w:r w:rsidR="00B06FA4">
        <w:rPr>
          <w:rFonts w:ascii="Times New Roman" w:hAnsi="Times New Roman" w:cs="Times New Roman"/>
          <w:color w:val="000000"/>
          <w:sz w:val="24"/>
          <w:szCs w:val="24"/>
        </w:rPr>
        <w:t xml:space="preserve">Les directrices des </w:t>
      </w:r>
      <w:proofErr w:type="spellStart"/>
      <w:r w:rsidR="00AF1BF0">
        <w:rPr>
          <w:rFonts w:ascii="Times New Roman" w:hAnsi="Times New Roman" w:cs="Times New Roman"/>
          <w:color w:val="000000"/>
          <w:sz w:val="24"/>
          <w:szCs w:val="24"/>
        </w:rPr>
        <w:t>V</w:t>
      </w:r>
      <w:r w:rsidR="00B06FA4">
        <w:rPr>
          <w:rFonts w:ascii="Times New Roman" w:hAnsi="Times New Roman" w:cs="Times New Roman"/>
          <w:color w:val="000000"/>
          <w:sz w:val="24"/>
          <w:szCs w:val="24"/>
        </w:rPr>
        <w:t>itarelles</w:t>
      </w:r>
      <w:proofErr w:type="spellEnd"/>
      <w:r w:rsidR="00B06FA4">
        <w:rPr>
          <w:rFonts w:ascii="Times New Roman" w:hAnsi="Times New Roman" w:cs="Times New Roman"/>
          <w:color w:val="000000"/>
          <w:sz w:val="24"/>
          <w:szCs w:val="24"/>
        </w:rPr>
        <w:t xml:space="preserve"> sont deux éducatrices de jeunes enfants qui </w:t>
      </w:r>
      <w:r w:rsidR="007F4907">
        <w:rPr>
          <w:rFonts w:ascii="Times New Roman" w:hAnsi="Times New Roman" w:cs="Times New Roman"/>
          <w:color w:val="000000"/>
          <w:sz w:val="24"/>
          <w:szCs w:val="24"/>
        </w:rPr>
        <w:t>ont</w:t>
      </w:r>
      <w:r w:rsidR="00B06FA4">
        <w:rPr>
          <w:rFonts w:ascii="Times New Roman" w:hAnsi="Times New Roman" w:cs="Times New Roman"/>
          <w:color w:val="000000"/>
          <w:sz w:val="24"/>
          <w:szCs w:val="24"/>
        </w:rPr>
        <w:t xml:space="preserve"> obtenu le CAFERUIS.</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r w:rsidRPr="00B06FA4">
        <w:rPr>
          <w:rFonts w:cs="Times New Roman"/>
          <w:color w:val="000000"/>
          <w:sz w:val="24"/>
          <w:szCs w:val="24"/>
        </w:rPr>
        <w:t>Art. R 180-18 « Les établissements et services veillent à s’assurer, compte tenu du</w:t>
      </w:r>
      <w:r w:rsidR="00AF1BF0">
        <w:rPr>
          <w:rFonts w:cs="Times New Roman"/>
          <w:color w:val="000000"/>
          <w:sz w:val="24"/>
          <w:szCs w:val="24"/>
        </w:rPr>
        <w:t xml:space="preserve"> </w:t>
      </w:r>
      <w:r w:rsidRPr="00B06FA4">
        <w:rPr>
          <w:rFonts w:cs="Times New Roman"/>
          <w:color w:val="000000"/>
          <w:sz w:val="24"/>
          <w:szCs w:val="24"/>
        </w:rPr>
        <w:t>nombre, de l’âge et des besoins des enfants qu’ils accueillent et de leur projet éducatif</w:t>
      </w:r>
      <w:r w:rsidR="00AF1BF0">
        <w:rPr>
          <w:rFonts w:cs="Times New Roman"/>
          <w:color w:val="000000"/>
          <w:sz w:val="24"/>
          <w:szCs w:val="24"/>
        </w:rPr>
        <w:t xml:space="preserve"> </w:t>
      </w:r>
      <w:r w:rsidRPr="00B06FA4">
        <w:rPr>
          <w:rFonts w:cs="Times New Roman"/>
          <w:color w:val="000000"/>
          <w:sz w:val="24"/>
          <w:szCs w:val="24"/>
        </w:rPr>
        <w:t>et social, le concours d’une équipe pluridisciplinaire composée de professionnels</w:t>
      </w:r>
      <w:r w:rsidR="00AF1BF0">
        <w:rPr>
          <w:rFonts w:cs="Times New Roman"/>
          <w:color w:val="000000"/>
          <w:sz w:val="24"/>
          <w:szCs w:val="24"/>
        </w:rPr>
        <w:t xml:space="preserve"> </w:t>
      </w:r>
      <w:r w:rsidRPr="00B06FA4">
        <w:rPr>
          <w:rFonts w:cs="Times New Roman"/>
          <w:color w:val="000000"/>
          <w:sz w:val="24"/>
          <w:szCs w:val="24"/>
        </w:rPr>
        <w:t>qualifiés, notamment dans les domaines psychologique, social, sanitaire, éducatif et</w:t>
      </w:r>
      <w:r w:rsidR="00AF1BF0">
        <w:rPr>
          <w:rFonts w:cs="Times New Roman"/>
          <w:color w:val="000000"/>
          <w:sz w:val="24"/>
          <w:szCs w:val="24"/>
        </w:rPr>
        <w:t xml:space="preserve"> </w:t>
      </w:r>
      <w:r w:rsidRPr="00B06FA4">
        <w:rPr>
          <w:rFonts w:cs="Times New Roman"/>
          <w:color w:val="000000"/>
          <w:sz w:val="24"/>
          <w:szCs w:val="24"/>
        </w:rPr>
        <w:t>culturel »</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r w:rsidRPr="00B06FA4">
        <w:rPr>
          <w:rFonts w:cs="Times New Roman"/>
          <w:color w:val="000000"/>
          <w:sz w:val="24"/>
          <w:szCs w:val="24"/>
        </w:rPr>
        <w:t>Art. R. 2324-39. - I. - Les établissements et services s'assurent du concours régulier</w:t>
      </w:r>
      <w:r w:rsidR="00AF1BF0">
        <w:rPr>
          <w:rFonts w:cs="Times New Roman"/>
          <w:color w:val="000000"/>
          <w:sz w:val="24"/>
          <w:szCs w:val="24"/>
        </w:rPr>
        <w:t xml:space="preserve"> </w:t>
      </w:r>
      <w:r w:rsidRPr="00B06FA4">
        <w:rPr>
          <w:rFonts w:cs="Times New Roman"/>
          <w:color w:val="000000"/>
          <w:sz w:val="24"/>
          <w:szCs w:val="24"/>
        </w:rPr>
        <w:t>d'un médecin spécialiste ou compétent qualifié en pédiatrie, ou, à défaut, de celui d'un</w:t>
      </w:r>
      <w:r w:rsidR="00AF1BF0">
        <w:rPr>
          <w:rFonts w:cs="Times New Roman"/>
          <w:color w:val="000000"/>
          <w:sz w:val="24"/>
          <w:szCs w:val="24"/>
        </w:rPr>
        <w:t xml:space="preserve"> </w:t>
      </w:r>
      <w:r w:rsidRPr="00B06FA4">
        <w:rPr>
          <w:rFonts w:cs="Times New Roman"/>
          <w:color w:val="000000"/>
          <w:sz w:val="24"/>
          <w:szCs w:val="24"/>
        </w:rPr>
        <w:t>médecin généraliste possédant une expérience particulière en pédiatrie, dénommé</w:t>
      </w:r>
      <w:r w:rsidR="00AF1BF0">
        <w:rPr>
          <w:rFonts w:cs="Times New Roman"/>
          <w:color w:val="000000"/>
          <w:sz w:val="24"/>
          <w:szCs w:val="24"/>
        </w:rPr>
        <w:t xml:space="preserve"> </w:t>
      </w:r>
      <w:r w:rsidRPr="00B06FA4">
        <w:rPr>
          <w:rFonts w:cs="Times New Roman"/>
          <w:color w:val="000000"/>
          <w:sz w:val="24"/>
          <w:szCs w:val="24"/>
        </w:rPr>
        <w:t>médecin de l'établissement ou du service.</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 II. - Le médecin de l'établissement ou du service veille à l'application des mesures</w:t>
      </w:r>
      <w:r w:rsidR="00AF1BF0">
        <w:rPr>
          <w:rFonts w:cs="Times New Roman"/>
          <w:color w:val="000000"/>
          <w:sz w:val="24"/>
          <w:szCs w:val="24"/>
        </w:rPr>
        <w:t xml:space="preserve"> </w:t>
      </w:r>
      <w:r w:rsidRPr="00B06FA4">
        <w:rPr>
          <w:rFonts w:cs="Times New Roman"/>
          <w:color w:val="000000"/>
          <w:sz w:val="24"/>
          <w:szCs w:val="24"/>
        </w:rPr>
        <w:t>préventives d'hygiène générale et des mesures à prendre en cas de maladie contagieuse ou</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proofErr w:type="gramStart"/>
      <w:r w:rsidRPr="00B06FA4">
        <w:rPr>
          <w:rFonts w:cs="Times New Roman"/>
          <w:color w:val="000000"/>
          <w:sz w:val="24"/>
          <w:szCs w:val="24"/>
        </w:rPr>
        <w:t>d'épidémie</w:t>
      </w:r>
      <w:proofErr w:type="gramEnd"/>
      <w:r w:rsidRPr="00B06FA4">
        <w:rPr>
          <w:rFonts w:cs="Times New Roman"/>
          <w:color w:val="000000"/>
          <w:sz w:val="24"/>
          <w:szCs w:val="24"/>
        </w:rPr>
        <w:t>, ou d'autres situations dangereuses pour la santé. Il définit les protocoles</w:t>
      </w:r>
      <w:r w:rsidR="00AF1BF0">
        <w:rPr>
          <w:rFonts w:cs="Times New Roman"/>
          <w:color w:val="000000"/>
          <w:sz w:val="24"/>
          <w:szCs w:val="24"/>
        </w:rPr>
        <w:t xml:space="preserve"> </w:t>
      </w:r>
      <w:r w:rsidRPr="00B06FA4">
        <w:rPr>
          <w:rFonts w:cs="Times New Roman"/>
          <w:color w:val="000000"/>
          <w:sz w:val="24"/>
          <w:szCs w:val="24"/>
        </w:rPr>
        <w:t>d'action dans les situations d'urgence, en concertation avec le directeur de l'établissement</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proofErr w:type="gramStart"/>
      <w:r w:rsidRPr="00B06FA4">
        <w:rPr>
          <w:rFonts w:cs="Times New Roman"/>
          <w:color w:val="000000"/>
          <w:sz w:val="24"/>
          <w:szCs w:val="24"/>
        </w:rPr>
        <w:t>ou</w:t>
      </w:r>
      <w:proofErr w:type="gramEnd"/>
      <w:r w:rsidRPr="00B06FA4">
        <w:rPr>
          <w:rFonts w:cs="Times New Roman"/>
          <w:color w:val="000000"/>
          <w:sz w:val="24"/>
          <w:szCs w:val="24"/>
        </w:rPr>
        <w:t xml:space="preserve"> du service et, le cas échéant, le professionnel de santé mentionné aux articles R. 2324-</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34 et R. 2324-35, et organise les conditions du recours aux services d'aide médicale</w:t>
      </w:r>
      <w:r w:rsidR="00AF1BF0">
        <w:rPr>
          <w:rFonts w:cs="Times New Roman"/>
          <w:color w:val="000000"/>
          <w:sz w:val="24"/>
          <w:szCs w:val="24"/>
        </w:rPr>
        <w:t xml:space="preserve"> </w:t>
      </w:r>
      <w:r w:rsidRPr="00B06FA4">
        <w:rPr>
          <w:rFonts w:cs="Times New Roman"/>
          <w:color w:val="000000"/>
          <w:sz w:val="24"/>
          <w:szCs w:val="24"/>
        </w:rPr>
        <w:t>d'urgence.</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 Le médecin de l'établissement ou du service assure, en collaboration avec le</w:t>
      </w:r>
      <w:r w:rsidR="00AF1BF0">
        <w:rPr>
          <w:rFonts w:cs="Times New Roman"/>
          <w:color w:val="000000"/>
          <w:sz w:val="24"/>
          <w:szCs w:val="24"/>
        </w:rPr>
        <w:t xml:space="preserve"> </w:t>
      </w:r>
      <w:r w:rsidRPr="00B06FA4">
        <w:rPr>
          <w:rFonts w:cs="Times New Roman"/>
          <w:color w:val="000000"/>
          <w:sz w:val="24"/>
          <w:szCs w:val="24"/>
        </w:rPr>
        <w:t>professionnel de santé présent ou apportant son concours à l'établissement ou au service,</w:t>
      </w:r>
      <w:r w:rsidR="00AF1BF0">
        <w:rPr>
          <w:rFonts w:cs="Times New Roman"/>
          <w:color w:val="000000"/>
          <w:sz w:val="24"/>
          <w:szCs w:val="24"/>
        </w:rPr>
        <w:t xml:space="preserve"> </w:t>
      </w:r>
      <w:r w:rsidRPr="00B06FA4">
        <w:rPr>
          <w:rFonts w:cs="Times New Roman"/>
          <w:color w:val="000000"/>
          <w:sz w:val="24"/>
          <w:szCs w:val="24"/>
        </w:rPr>
        <w:t>les actions d'éducation et de promotion de la santé auprès du personnel et, le cas échéant,</w:t>
      </w:r>
      <w:r w:rsidR="00AF1BF0">
        <w:rPr>
          <w:rFonts w:cs="Times New Roman"/>
          <w:color w:val="000000"/>
          <w:sz w:val="24"/>
          <w:szCs w:val="24"/>
        </w:rPr>
        <w:t xml:space="preserve"> </w:t>
      </w:r>
      <w:r w:rsidRPr="00B06FA4">
        <w:rPr>
          <w:rFonts w:cs="Times New Roman"/>
          <w:color w:val="000000"/>
          <w:sz w:val="24"/>
          <w:szCs w:val="24"/>
        </w:rPr>
        <w:t>auprès des parents participant à l'accueil.</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 III. - En liaison avec la famille, le médecin de l'enfant et l'équipe de l'établissement</w:t>
      </w:r>
      <w:r w:rsidR="00AF1BF0">
        <w:rPr>
          <w:rFonts w:cs="Times New Roman"/>
          <w:color w:val="000000"/>
          <w:sz w:val="24"/>
          <w:szCs w:val="24"/>
        </w:rPr>
        <w:t xml:space="preserve"> </w:t>
      </w:r>
      <w:r w:rsidRPr="00B06FA4">
        <w:rPr>
          <w:rFonts w:cs="Times New Roman"/>
          <w:color w:val="000000"/>
          <w:sz w:val="24"/>
          <w:szCs w:val="24"/>
        </w:rPr>
        <w:t>ou du service et, en concertation avec son directeur ou le professionnel de santé</w:t>
      </w:r>
      <w:r w:rsidR="00AF1BF0">
        <w:rPr>
          <w:rFonts w:cs="Times New Roman"/>
          <w:color w:val="000000"/>
          <w:sz w:val="24"/>
          <w:szCs w:val="24"/>
        </w:rPr>
        <w:t xml:space="preserve"> </w:t>
      </w:r>
      <w:r w:rsidRPr="00B06FA4">
        <w:rPr>
          <w:rFonts w:cs="Times New Roman"/>
          <w:color w:val="000000"/>
          <w:sz w:val="24"/>
          <w:szCs w:val="24"/>
        </w:rPr>
        <w:t>mentionné aux articles R. 2324-34 et R. 2324-35, le médecin de l'établissement ou du</w:t>
      </w:r>
      <w:r w:rsidR="006B236A">
        <w:rPr>
          <w:rFonts w:cs="Times New Roman"/>
          <w:color w:val="000000"/>
          <w:sz w:val="24"/>
          <w:szCs w:val="24"/>
        </w:rPr>
        <w:t xml:space="preserve"> </w:t>
      </w:r>
      <w:r w:rsidRPr="00B06FA4">
        <w:rPr>
          <w:rFonts w:cs="Times New Roman"/>
          <w:color w:val="000000"/>
          <w:sz w:val="24"/>
          <w:szCs w:val="24"/>
        </w:rPr>
        <w:t xml:space="preserve">service s'assure que </w:t>
      </w:r>
      <w:r w:rsidRPr="00B06FA4">
        <w:rPr>
          <w:rFonts w:cs="Times New Roman"/>
          <w:color w:val="000000"/>
          <w:sz w:val="24"/>
          <w:szCs w:val="24"/>
        </w:rPr>
        <w:lastRenderedPageBreak/>
        <w:t>les conditions d'accueil permettent le bon développement et</w:t>
      </w:r>
      <w:r w:rsidR="00995286">
        <w:rPr>
          <w:rFonts w:cs="Times New Roman"/>
          <w:color w:val="000000"/>
          <w:sz w:val="24"/>
          <w:szCs w:val="24"/>
        </w:rPr>
        <w:t xml:space="preserve"> </w:t>
      </w:r>
      <w:r w:rsidRPr="00B06FA4">
        <w:rPr>
          <w:rFonts w:cs="Times New Roman"/>
          <w:color w:val="000000"/>
          <w:sz w:val="24"/>
          <w:szCs w:val="24"/>
        </w:rPr>
        <w:t>l'adaptation des enfants dans l'établissement ou le service. En particulier, il veille à</w:t>
      </w:r>
      <w:r w:rsidR="00995286">
        <w:rPr>
          <w:rFonts w:cs="Times New Roman"/>
          <w:color w:val="000000"/>
          <w:sz w:val="24"/>
          <w:szCs w:val="24"/>
        </w:rPr>
        <w:t xml:space="preserve"> </w:t>
      </w:r>
      <w:r w:rsidRPr="00B06FA4">
        <w:rPr>
          <w:rFonts w:cs="Times New Roman"/>
          <w:color w:val="000000"/>
          <w:sz w:val="24"/>
          <w:szCs w:val="24"/>
        </w:rPr>
        <w:t>l'intégration des enfants porteurs d'un handicap, d'une affection chronique ou de tout</w:t>
      </w:r>
      <w:r w:rsidR="00995286">
        <w:rPr>
          <w:rFonts w:cs="Times New Roman"/>
          <w:color w:val="000000"/>
          <w:sz w:val="24"/>
          <w:szCs w:val="24"/>
        </w:rPr>
        <w:t xml:space="preserve"> </w:t>
      </w:r>
      <w:r w:rsidRPr="00B06FA4">
        <w:rPr>
          <w:rFonts w:cs="Times New Roman"/>
          <w:color w:val="000000"/>
          <w:sz w:val="24"/>
          <w:szCs w:val="24"/>
        </w:rPr>
        <w:t>problème de santé nécessitant un traitement ou une attention particulière et, le cas</w:t>
      </w:r>
      <w:r w:rsidR="00995286">
        <w:rPr>
          <w:rFonts w:cs="Times New Roman"/>
          <w:color w:val="000000"/>
          <w:sz w:val="24"/>
          <w:szCs w:val="24"/>
        </w:rPr>
        <w:t xml:space="preserve"> </w:t>
      </w:r>
      <w:r w:rsidRPr="00B06FA4">
        <w:rPr>
          <w:rFonts w:cs="Times New Roman"/>
          <w:color w:val="000000"/>
          <w:sz w:val="24"/>
          <w:szCs w:val="24"/>
        </w:rPr>
        <w:t>échéant, met en place un projet d'accueil individualisé ou y participe.</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 IV. - Le médecin de l'établissement ou du service assure la visite d'admission et</w:t>
      </w:r>
      <w:r w:rsidR="00995286">
        <w:rPr>
          <w:rFonts w:cs="Times New Roman"/>
          <w:color w:val="000000"/>
          <w:sz w:val="24"/>
          <w:szCs w:val="24"/>
        </w:rPr>
        <w:t xml:space="preserve"> </w:t>
      </w:r>
      <w:r w:rsidRPr="00B06FA4">
        <w:rPr>
          <w:rFonts w:cs="Times New Roman"/>
          <w:color w:val="000000"/>
          <w:sz w:val="24"/>
          <w:szCs w:val="24"/>
        </w:rPr>
        <w:t>donne son avis sur l'admission des enfants.</w:t>
      </w:r>
    </w:p>
    <w:p w:rsidR="0034347C" w:rsidRPr="00B06FA4" w:rsidRDefault="00B06FA4" w:rsidP="00B06FA4">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 xml:space="preserve"> </w:t>
      </w:r>
      <w:r w:rsidR="0034347C" w:rsidRPr="00B06FA4">
        <w:rPr>
          <w:rFonts w:cs="Times New Roman"/>
          <w:color w:val="000000"/>
          <w:sz w:val="24"/>
          <w:szCs w:val="24"/>
        </w:rPr>
        <w:t>« V. - Pour l'exercice de ses missions et lorsqu'il l'estime nécessaire, le médecin de</w:t>
      </w:r>
      <w:r w:rsidR="00995286">
        <w:rPr>
          <w:rFonts w:cs="Times New Roman"/>
          <w:color w:val="000000"/>
          <w:sz w:val="24"/>
          <w:szCs w:val="24"/>
        </w:rPr>
        <w:t xml:space="preserve"> </w:t>
      </w:r>
      <w:r w:rsidR="0034347C" w:rsidRPr="00B06FA4">
        <w:rPr>
          <w:rFonts w:cs="Times New Roman"/>
          <w:color w:val="000000"/>
          <w:sz w:val="24"/>
          <w:szCs w:val="24"/>
        </w:rPr>
        <w:t>l'établissement ou du service, à son initiative ou à la demande du professionnel de santé</w:t>
      </w:r>
      <w:r w:rsidR="00995286">
        <w:rPr>
          <w:rFonts w:cs="Times New Roman"/>
          <w:color w:val="000000"/>
          <w:sz w:val="24"/>
          <w:szCs w:val="24"/>
        </w:rPr>
        <w:t xml:space="preserve"> </w:t>
      </w:r>
      <w:r w:rsidR="0034347C" w:rsidRPr="00B06FA4">
        <w:rPr>
          <w:rFonts w:cs="Times New Roman"/>
          <w:color w:val="000000"/>
          <w:sz w:val="24"/>
          <w:szCs w:val="24"/>
        </w:rPr>
        <w:t>présent ou apportant son concours à l'établissement ou au service et avec l'accord des</w:t>
      </w:r>
      <w:r w:rsidR="00995286">
        <w:rPr>
          <w:rFonts w:cs="Times New Roman"/>
          <w:color w:val="000000"/>
          <w:sz w:val="24"/>
          <w:szCs w:val="24"/>
        </w:rPr>
        <w:t xml:space="preserve"> </w:t>
      </w:r>
      <w:r w:rsidR="0034347C" w:rsidRPr="00B06FA4">
        <w:rPr>
          <w:rFonts w:cs="Times New Roman"/>
          <w:color w:val="000000"/>
          <w:sz w:val="24"/>
          <w:szCs w:val="24"/>
        </w:rPr>
        <w:t>parents, examine les enfants. »</w:t>
      </w:r>
    </w:p>
    <w:p w:rsidR="0034347C" w:rsidRDefault="0034347C" w:rsidP="0034347C">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Courier" w:hAnsi="Courier" w:cs="Courier"/>
          <w:color w:val="000000"/>
          <w:sz w:val="24"/>
          <w:szCs w:val="24"/>
        </w:rPr>
        <w:t>o</w:t>
      </w:r>
      <w:proofErr w:type="gramEnd"/>
      <w:r>
        <w:rPr>
          <w:rFonts w:ascii="Courier" w:hAnsi="Courier" w:cs="Courier"/>
          <w:color w:val="000000"/>
          <w:sz w:val="24"/>
          <w:szCs w:val="24"/>
        </w:rPr>
        <w:t xml:space="preserve"> </w:t>
      </w:r>
      <w:r>
        <w:rPr>
          <w:rFonts w:ascii="Times New Roman" w:hAnsi="Times New Roman" w:cs="Times New Roman"/>
          <w:color w:val="000000"/>
          <w:sz w:val="24"/>
          <w:szCs w:val="24"/>
        </w:rPr>
        <w:t xml:space="preserve">Le médecin </w:t>
      </w:r>
      <w:r w:rsidR="00920E4E">
        <w:rPr>
          <w:rFonts w:ascii="Times New Roman" w:hAnsi="Times New Roman" w:cs="Times New Roman"/>
          <w:color w:val="000000"/>
          <w:sz w:val="24"/>
          <w:szCs w:val="24"/>
        </w:rPr>
        <w:t xml:space="preserve">de l’institution </w:t>
      </w:r>
      <w:r w:rsidR="00B06FA4">
        <w:rPr>
          <w:rFonts w:ascii="Times New Roman" w:hAnsi="Times New Roman" w:cs="Times New Roman"/>
          <w:color w:val="000000"/>
          <w:sz w:val="24"/>
          <w:szCs w:val="24"/>
        </w:rPr>
        <w:t xml:space="preserve"> est le Docteur Persil</w:t>
      </w:r>
    </w:p>
    <w:p w:rsidR="00B06FA4" w:rsidRDefault="00B06FA4" w:rsidP="0034347C">
      <w:pPr>
        <w:autoSpaceDE w:val="0"/>
        <w:autoSpaceDN w:val="0"/>
        <w:adjustRightInd w:val="0"/>
        <w:spacing w:after="0" w:line="240" w:lineRule="auto"/>
        <w:rPr>
          <w:rFonts w:ascii="Times New Roman" w:hAnsi="Times New Roman" w:cs="Times New Roman"/>
          <w:color w:val="000000"/>
          <w:sz w:val="24"/>
          <w:szCs w:val="24"/>
        </w:rPr>
      </w:pP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r w:rsidRPr="00B06FA4">
        <w:rPr>
          <w:rFonts w:cs="Times New Roman"/>
          <w:color w:val="000000"/>
          <w:sz w:val="24"/>
          <w:szCs w:val="24"/>
        </w:rPr>
        <w:t>« Art. R. 2324-42. - Les personnels chargés de l'encadrement des enfants doivent être</w:t>
      </w:r>
      <w:r w:rsidR="00696141">
        <w:rPr>
          <w:rFonts w:cs="Times New Roman"/>
          <w:color w:val="000000"/>
          <w:sz w:val="24"/>
          <w:szCs w:val="24"/>
        </w:rPr>
        <w:t xml:space="preserve"> </w:t>
      </w:r>
      <w:r w:rsidRPr="00B06FA4">
        <w:rPr>
          <w:rFonts w:cs="Times New Roman"/>
          <w:color w:val="000000"/>
          <w:sz w:val="24"/>
          <w:szCs w:val="24"/>
        </w:rPr>
        <w:t>des puéricultrices diplômées d'Etat, des éducateurs de jeunes enfants diplômés d'Etat,</w:t>
      </w:r>
      <w:r w:rsidR="00696141">
        <w:rPr>
          <w:rFonts w:cs="Times New Roman"/>
          <w:color w:val="000000"/>
          <w:sz w:val="24"/>
          <w:szCs w:val="24"/>
        </w:rPr>
        <w:t xml:space="preserve"> </w:t>
      </w:r>
      <w:r w:rsidRPr="00B06FA4">
        <w:rPr>
          <w:rFonts w:cs="Times New Roman"/>
          <w:color w:val="000000"/>
          <w:sz w:val="24"/>
          <w:szCs w:val="24"/>
        </w:rPr>
        <w:t>des auxiliaires de puériculture diplômés, des infirmiers diplômés d'Etat ou des</w:t>
      </w:r>
      <w:r w:rsidR="00696141">
        <w:rPr>
          <w:rFonts w:cs="Times New Roman"/>
          <w:color w:val="000000"/>
          <w:sz w:val="24"/>
          <w:szCs w:val="24"/>
        </w:rPr>
        <w:t xml:space="preserve"> </w:t>
      </w:r>
      <w:r w:rsidRPr="00B06FA4">
        <w:rPr>
          <w:rFonts w:cs="Times New Roman"/>
          <w:color w:val="000000"/>
          <w:sz w:val="24"/>
          <w:szCs w:val="24"/>
        </w:rPr>
        <w:t>psychomotriciens diplômés d'Etat et, pour moitié au plus de l'effectif, des titulaires</w:t>
      </w:r>
      <w:r w:rsidR="00696141">
        <w:rPr>
          <w:rFonts w:cs="Times New Roman"/>
          <w:color w:val="000000"/>
          <w:sz w:val="24"/>
          <w:szCs w:val="24"/>
        </w:rPr>
        <w:t xml:space="preserve"> </w:t>
      </w:r>
      <w:r w:rsidRPr="00B06FA4">
        <w:rPr>
          <w:rFonts w:cs="Times New Roman"/>
          <w:color w:val="000000"/>
          <w:sz w:val="24"/>
          <w:szCs w:val="24"/>
        </w:rPr>
        <w:t>ayant une qualification définie par arrêté du ministre chargé de la famille, qui doivent</w:t>
      </w:r>
      <w:r w:rsidR="00696141">
        <w:rPr>
          <w:rFonts w:cs="Times New Roman"/>
          <w:color w:val="000000"/>
          <w:sz w:val="24"/>
          <w:szCs w:val="24"/>
        </w:rPr>
        <w:t xml:space="preserve"> </w:t>
      </w:r>
      <w:r w:rsidRPr="00B06FA4">
        <w:rPr>
          <w:rFonts w:cs="Times New Roman"/>
          <w:color w:val="000000"/>
          <w:sz w:val="24"/>
          <w:szCs w:val="24"/>
        </w:rPr>
        <w:t>justifier d'une expérience ou bénéficier d'un accompagnement définis par le même</w:t>
      </w:r>
      <w:r w:rsidR="00696141">
        <w:rPr>
          <w:rFonts w:cs="Times New Roman"/>
          <w:color w:val="000000"/>
          <w:sz w:val="24"/>
          <w:szCs w:val="24"/>
        </w:rPr>
        <w:t xml:space="preserve"> </w:t>
      </w:r>
      <w:r w:rsidRPr="00B06FA4">
        <w:rPr>
          <w:rFonts w:cs="Times New Roman"/>
          <w:color w:val="000000"/>
          <w:sz w:val="24"/>
          <w:szCs w:val="24"/>
        </w:rPr>
        <w:t>arrêté. »</w:t>
      </w:r>
    </w:p>
    <w:p w:rsidR="0034347C" w:rsidRPr="00B06FA4" w:rsidRDefault="0034347C" w:rsidP="00B06FA4">
      <w:pPr>
        <w:autoSpaceDE w:val="0"/>
        <w:autoSpaceDN w:val="0"/>
        <w:adjustRightInd w:val="0"/>
        <w:spacing w:after="0" w:line="240" w:lineRule="auto"/>
        <w:jc w:val="both"/>
        <w:rPr>
          <w:rFonts w:cs="Times New Roman"/>
          <w:color w:val="000000"/>
          <w:sz w:val="24"/>
          <w:szCs w:val="24"/>
        </w:rPr>
      </w:pPr>
      <w:proofErr w:type="gramStart"/>
      <w:r w:rsidRPr="00B06FA4">
        <w:rPr>
          <w:rFonts w:cs="Courier"/>
          <w:color w:val="000000"/>
          <w:sz w:val="24"/>
          <w:szCs w:val="24"/>
        </w:rPr>
        <w:t>o</w:t>
      </w:r>
      <w:proofErr w:type="gramEnd"/>
      <w:r w:rsidRPr="00B06FA4">
        <w:rPr>
          <w:rFonts w:cs="Courier"/>
          <w:color w:val="000000"/>
          <w:sz w:val="24"/>
          <w:szCs w:val="24"/>
        </w:rPr>
        <w:t xml:space="preserve"> </w:t>
      </w:r>
      <w:r w:rsidRPr="00B06FA4">
        <w:rPr>
          <w:rFonts w:cs="Times New Roman"/>
          <w:color w:val="000000"/>
          <w:sz w:val="24"/>
          <w:szCs w:val="24"/>
        </w:rPr>
        <w:t>Le choix a été fait de n’employer que des personnes ayant un diplôme de la</w:t>
      </w:r>
      <w:r w:rsidR="00696141">
        <w:rPr>
          <w:rFonts w:cs="Times New Roman"/>
          <w:color w:val="000000"/>
          <w:sz w:val="24"/>
          <w:szCs w:val="24"/>
        </w:rPr>
        <w:t xml:space="preserve"> </w:t>
      </w:r>
      <w:r w:rsidRPr="00B06FA4">
        <w:rPr>
          <w:rFonts w:cs="Times New Roman"/>
          <w:color w:val="000000"/>
          <w:sz w:val="24"/>
          <w:szCs w:val="24"/>
        </w:rPr>
        <w:t>petite enfance donc soit des éducateurs de jeunes enfants, des auxiliaires de</w:t>
      </w:r>
      <w:r w:rsidR="00696141">
        <w:rPr>
          <w:rFonts w:cs="Times New Roman"/>
          <w:color w:val="000000"/>
          <w:sz w:val="24"/>
          <w:szCs w:val="24"/>
        </w:rPr>
        <w:t xml:space="preserve"> </w:t>
      </w:r>
      <w:r w:rsidRPr="00B06FA4">
        <w:rPr>
          <w:rFonts w:cs="Times New Roman"/>
          <w:color w:val="000000"/>
          <w:sz w:val="24"/>
          <w:szCs w:val="24"/>
        </w:rPr>
        <w:t>puériculture ou des personnes ayant le CAP petite enfance.</w:t>
      </w:r>
    </w:p>
    <w:p w:rsidR="00696141" w:rsidRDefault="0034347C" w:rsidP="00B06FA4">
      <w:pPr>
        <w:autoSpaceDE w:val="0"/>
        <w:autoSpaceDN w:val="0"/>
        <w:adjustRightInd w:val="0"/>
        <w:spacing w:after="0" w:line="240" w:lineRule="auto"/>
        <w:jc w:val="both"/>
        <w:rPr>
          <w:rFonts w:cs="Times New Roman"/>
          <w:color w:val="000000"/>
          <w:sz w:val="24"/>
          <w:szCs w:val="24"/>
        </w:rPr>
      </w:pPr>
      <w:r w:rsidRPr="00B06FA4">
        <w:rPr>
          <w:rFonts w:cs="Symbol"/>
          <w:color w:val="000000"/>
          <w:sz w:val="24"/>
          <w:szCs w:val="24"/>
        </w:rPr>
        <w:t xml:space="preserve">· </w:t>
      </w:r>
      <w:r w:rsidRPr="00B06FA4">
        <w:rPr>
          <w:rFonts w:cs="Times New Roman"/>
          <w:color w:val="000000"/>
          <w:sz w:val="24"/>
          <w:szCs w:val="24"/>
        </w:rPr>
        <w:t>Art. R 180-22 « L’effectif du personnel placé auprès des enfants est d’un</w:t>
      </w:r>
      <w:r w:rsidR="00696141">
        <w:rPr>
          <w:rFonts w:cs="Times New Roman"/>
          <w:color w:val="000000"/>
          <w:sz w:val="24"/>
          <w:szCs w:val="24"/>
        </w:rPr>
        <w:t xml:space="preserve"> </w:t>
      </w:r>
      <w:r w:rsidRPr="00B06FA4">
        <w:rPr>
          <w:rFonts w:cs="Times New Roman"/>
          <w:color w:val="000000"/>
          <w:sz w:val="24"/>
          <w:szCs w:val="24"/>
        </w:rPr>
        <w:t>professionnel pour cinq enfants qui ne marchent pas, et d’un professionnel pour huit</w:t>
      </w:r>
      <w:r w:rsidR="00696141">
        <w:rPr>
          <w:rFonts w:cs="Times New Roman"/>
          <w:color w:val="000000"/>
          <w:sz w:val="24"/>
          <w:szCs w:val="24"/>
        </w:rPr>
        <w:t xml:space="preserve"> </w:t>
      </w:r>
      <w:r w:rsidRPr="00B06FA4">
        <w:rPr>
          <w:rFonts w:cs="Times New Roman"/>
          <w:color w:val="000000"/>
          <w:sz w:val="24"/>
          <w:szCs w:val="24"/>
        </w:rPr>
        <w:t xml:space="preserve">enfants qui marchent » </w:t>
      </w:r>
    </w:p>
    <w:p w:rsidR="0034347C" w:rsidRPr="0002193D" w:rsidRDefault="0034347C" w:rsidP="0002193D">
      <w:pPr>
        <w:autoSpaceDE w:val="0"/>
        <w:autoSpaceDN w:val="0"/>
        <w:adjustRightInd w:val="0"/>
        <w:spacing w:after="0" w:line="240" w:lineRule="auto"/>
        <w:jc w:val="both"/>
        <w:rPr>
          <w:rFonts w:cs="Times New Roman"/>
          <w:color w:val="000000"/>
          <w:sz w:val="24"/>
          <w:szCs w:val="24"/>
        </w:rPr>
      </w:pPr>
      <w:r w:rsidRPr="00B06FA4">
        <w:rPr>
          <w:rFonts w:cs="Times New Roman"/>
          <w:color w:val="000000"/>
          <w:sz w:val="24"/>
          <w:szCs w:val="24"/>
        </w:rPr>
        <w:t>« Pour des raisons de sécurité, l’effectif du personnel présent auprès des enfants à tout</w:t>
      </w:r>
      <w:r w:rsidR="00696141">
        <w:rPr>
          <w:rFonts w:cs="Times New Roman"/>
          <w:color w:val="000000"/>
          <w:sz w:val="24"/>
          <w:szCs w:val="24"/>
        </w:rPr>
        <w:t xml:space="preserve"> </w:t>
      </w:r>
      <w:r w:rsidRPr="00B06FA4">
        <w:rPr>
          <w:rFonts w:cs="Times New Roman"/>
          <w:color w:val="000000"/>
          <w:sz w:val="24"/>
          <w:szCs w:val="24"/>
        </w:rPr>
        <w:t>moment dans la structure d’accueil ne doit pas être inférieur à deux, dont au moins un</w:t>
      </w:r>
      <w:r w:rsidR="00696141">
        <w:rPr>
          <w:rFonts w:cs="Times New Roman"/>
          <w:color w:val="000000"/>
          <w:sz w:val="24"/>
          <w:szCs w:val="24"/>
        </w:rPr>
        <w:t xml:space="preserve"> </w:t>
      </w:r>
      <w:r w:rsidRPr="00B06FA4">
        <w:rPr>
          <w:rFonts w:cs="Times New Roman"/>
          <w:color w:val="000000"/>
          <w:sz w:val="24"/>
          <w:szCs w:val="24"/>
        </w:rPr>
        <w:t>professionnel répondant aux conditions de qualification fixées par l’arrêté prévu à</w:t>
      </w:r>
      <w:r w:rsidR="00696141">
        <w:rPr>
          <w:rFonts w:cs="Times New Roman"/>
          <w:color w:val="000000"/>
          <w:sz w:val="24"/>
          <w:szCs w:val="24"/>
        </w:rPr>
        <w:t xml:space="preserve"> </w:t>
      </w:r>
      <w:r w:rsidRPr="00B06FA4">
        <w:rPr>
          <w:rFonts w:cs="Times New Roman"/>
          <w:color w:val="000000"/>
          <w:sz w:val="24"/>
          <w:szCs w:val="24"/>
        </w:rPr>
        <w:t>l’article R 180-21 »</w:t>
      </w:r>
      <w:r>
        <w:rPr>
          <w:rFonts w:ascii="Times New Roman" w:hAnsi="Times New Roman" w:cs="Times New Roman"/>
          <w:color w:val="000000"/>
          <w:sz w:val="24"/>
          <w:szCs w:val="24"/>
        </w:rPr>
        <w:t>.</w:t>
      </w:r>
    </w:p>
    <w:p w:rsidR="0034347C" w:rsidRDefault="0034347C" w:rsidP="00B06FA4">
      <w:pPr>
        <w:autoSpaceDE w:val="0"/>
        <w:autoSpaceDN w:val="0"/>
        <w:adjustRightInd w:val="0"/>
        <w:spacing w:after="0" w:line="240" w:lineRule="auto"/>
        <w:jc w:val="both"/>
        <w:rPr>
          <w:rFonts w:cs="Times New Roman"/>
          <w:color w:val="000000"/>
          <w:sz w:val="24"/>
          <w:szCs w:val="24"/>
        </w:rPr>
      </w:pPr>
      <w:proofErr w:type="gramStart"/>
      <w:r>
        <w:rPr>
          <w:rFonts w:ascii="Courier" w:hAnsi="Courier" w:cs="Courier"/>
          <w:color w:val="000000"/>
          <w:sz w:val="24"/>
          <w:szCs w:val="24"/>
        </w:rPr>
        <w:t>o</w:t>
      </w:r>
      <w:proofErr w:type="gramEnd"/>
      <w:r>
        <w:rPr>
          <w:rFonts w:ascii="Courier" w:hAnsi="Courier" w:cs="Courier"/>
          <w:color w:val="000000"/>
          <w:sz w:val="24"/>
          <w:szCs w:val="24"/>
        </w:rPr>
        <w:t xml:space="preserve"> </w:t>
      </w:r>
      <w:r w:rsidRPr="00B06FA4">
        <w:rPr>
          <w:rFonts w:cs="Times New Roman"/>
          <w:color w:val="000000"/>
          <w:sz w:val="24"/>
          <w:szCs w:val="24"/>
        </w:rPr>
        <w:t>Le matin et le soir deux professionnels sont présents dont au moins une</w:t>
      </w:r>
      <w:r w:rsidR="00696141">
        <w:rPr>
          <w:rFonts w:cs="Times New Roman"/>
          <w:color w:val="000000"/>
          <w:sz w:val="24"/>
          <w:szCs w:val="24"/>
        </w:rPr>
        <w:t xml:space="preserve"> </w:t>
      </w:r>
      <w:r w:rsidRPr="00B06FA4">
        <w:rPr>
          <w:rFonts w:cs="Times New Roman"/>
          <w:color w:val="000000"/>
          <w:sz w:val="24"/>
          <w:szCs w:val="24"/>
        </w:rPr>
        <w:t>éducatrice de jeunes enfants ou une auxiliaire de puériculture.</w:t>
      </w: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276A2A" w:rsidRDefault="00276A2A" w:rsidP="00B06FA4">
      <w:pPr>
        <w:autoSpaceDE w:val="0"/>
        <w:autoSpaceDN w:val="0"/>
        <w:adjustRightInd w:val="0"/>
        <w:spacing w:after="0" w:line="240" w:lineRule="auto"/>
        <w:jc w:val="both"/>
        <w:rPr>
          <w:rFonts w:cs="Times New Roman"/>
          <w:color w:val="000000"/>
          <w:sz w:val="24"/>
          <w:szCs w:val="24"/>
        </w:rPr>
      </w:pPr>
    </w:p>
    <w:p w:rsidR="00276A2A" w:rsidRDefault="00276A2A" w:rsidP="00B06FA4">
      <w:pPr>
        <w:autoSpaceDE w:val="0"/>
        <w:autoSpaceDN w:val="0"/>
        <w:adjustRightInd w:val="0"/>
        <w:spacing w:after="0" w:line="240" w:lineRule="auto"/>
        <w:jc w:val="both"/>
        <w:rPr>
          <w:rFonts w:cs="Times New Roman"/>
          <w:color w:val="000000"/>
          <w:sz w:val="24"/>
          <w:szCs w:val="24"/>
        </w:rPr>
      </w:pPr>
    </w:p>
    <w:p w:rsidR="00276A2A" w:rsidRDefault="00276A2A" w:rsidP="00B06FA4">
      <w:pPr>
        <w:autoSpaceDE w:val="0"/>
        <w:autoSpaceDN w:val="0"/>
        <w:adjustRightInd w:val="0"/>
        <w:spacing w:after="0" w:line="240" w:lineRule="auto"/>
        <w:jc w:val="both"/>
        <w:rPr>
          <w:rFonts w:cs="Times New Roman"/>
          <w:color w:val="000000"/>
          <w:sz w:val="24"/>
          <w:szCs w:val="24"/>
        </w:rPr>
      </w:pPr>
    </w:p>
    <w:p w:rsidR="00B06FA4" w:rsidRDefault="00B06FA4" w:rsidP="00B06FA4">
      <w:pPr>
        <w:autoSpaceDE w:val="0"/>
        <w:autoSpaceDN w:val="0"/>
        <w:adjustRightInd w:val="0"/>
        <w:spacing w:after="0" w:line="240" w:lineRule="auto"/>
        <w:jc w:val="both"/>
        <w:rPr>
          <w:rFonts w:cs="Times New Roman"/>
          <w:color w:val="000000"/>
          <w:sz w:val="24"/>
          <w:szCs w:val="24"/>
        </w:rPr>
      </w:pPr>
    </w:p>
    <w:p w:rsidR="00696141" w:rsidRDefault="00696141" w:rsidP="00B06FA4">
      <w:pPr>
        <w:autoSpaceDE w:val="0"/>
        <w:autoSpaceDN w:val="0"/>
        <w:adjustRightInd w:val="0"/>
        <w:spacing w:after="0" w:line="240" w:lineRule="auto"/>
        <w:jc w:val="both"/>
        <w:rPr>
          <w:rFonts w:cs="Times New Roman"/>
          <w:color w:val="000000"/>
          <w:sz w:val="24"/>
          <w:szCs w:val="24"/>
        </w:rPr>
      </w:pPr>
    </w:p>
    <w:p w:rsidR="00696141" w:rsidRDefault="00696141" w:rsidP="00B06FA4">
      <w:pPr>
        <w:autoSpaceDE w:val="0"/>
        <w:autoSpaceDN w:val="0"/>
        <w:adjustRightInd w:val="0"/>
        <w:spacing w:after="0" w:line="240" w:lineRule="auto"/>
        <w:jc w:val="both"/>
        <w:rPr>
          <w:rFonts w:cs="Times New Roman"/>
          <w:color w:val="000000"/>
          <w:sz w:val="24"/>
          <w:szCs w:val="24"/>
        </w:rPr>
      </w:pPr>
    </w:p>
    <w:p w:rsidR="00696141" w:rsidRDefault="00696141" w:rsidP="00B06FA4">
      <w:pPr>
        <w:autoSpaceDE w:val="0"/>
        <w:autoSpaceDN w:val="0"/>
        <w:adjustRightInd w:val="0"/>
        <w:spacing w:after="0" w:line="240" w:lineRule="auto"/>
        <w:jc w:val="both"/>
        <w:rPr>
          <w:rFonts w:cs="Times New Roman"/>
          <w:color w:val="000000"/>
          <w:sz w:val="24"/>
          <w:szCs w:val="24"/>
        </w:rPr>
      </w:pPr>
    </w:p>
    <w:p w:rsidR="00B06FA4" w:rsidRPr="00B06FA4" w:rsidRDefault="00B06FA4" w:rsidP="00B06FA4">
      <w:pPr>
        <w:autoSpaceDE w:val="0"/>
        <w:autoSpaceDN w:val="0"/>
        <w:adjustRightInd w:val="0"/>
        <w:spacing w:after="0" w:line="240" w:lineRule="auto"/>
        <w:jc w:val="both"/>
        <w:rPr>
          <w:rFonts w:cs="Times New Roman"/>
          <w:color w:val="000000"/>
          <w:sz w:val="24"/>
          <w:szCs w:val="24"/>
        </w:rPr>
      </w:pPr>
    </w:p>
    <w:p w:rsidR="0034347C" w:rsidRDefault="00BB5136" w:rsidP="0034347C">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                           </w:t>
      </w:r>
      <w:r w:rsidR="006A0950">
        <w:rPr>
          <w:rFonts w:ascii="Times New Roman" w:hAnsi="Times New Roman" w:cs="Times New Roman"/>
          <w:b/>
          <w:bCs/>
          <w:color w:val="000000"/>
          <w:sz w:val="40"/>
          <w:szCs w:val="40"/>
        </w:rPr>
        <w:t>Présentation du personnel</w:t>
      </w:r>
    </w:p>
    <w:p w:rsidR="003B6B0F" w:rsidRDefault="006A0950" w:rsidP="006A0950">
      <w:pPr>
        <w:keepNext/>
        <w:autoSpaceDE w:val="0"/>
        <w:autoSpaceDN w:val="0"/>
        <w:adjustRightInd w:val="0"/>
        <w:spacing w:after="0" w:line="240" w:lineRule="auto"/>
        <w:rPr>
          <w:noProof/>
          <w:lang w:eastAsia="fr-FR"/>
        </w:rPr>
      </w:pPr>
      <w:r w:rsidRPr="006A0950">
        <w:rPr>
          <w:noProof/>
          <w:lang w:eastAsia="fr-FR"/>
        </w:rPr>
        <w:t xml:space="preserve">   </w:t>
      </w:r>
    </w:p>
    <w:p w:rsidR="003B6B0F" w:rsidRDefault="003B6B0F" w:rsidP="006A0950">
      <w:pPr>
        <w:keepNext/>
        <w:autoSpaceDE w:val="0"/>
        <w:autoSpaceDN w:val="0"/>
        <w:adjustRightInd w:val="0"/>
        <w:spacing w:after="0" w:line="240" w:lineRule="auto"/>
        <w:rPr>
          <w:noProof/>
          <w:lang w:eastAsia="fr-FR"/>
        </w:rPr>
      </w:pPr>
    </w:p>
    <w:p w:rsidR="003B6B0F" w:rsidRDefault="003B6B0F" w:rsidP="006A0950">
      <w:pPr>
        <w:keepNext/>
        <w:autoSpaceDE w:val="0"/>
        <w:autoSpaceDN w:val="0"/>
        <w:adjustRightInd w:val="0"/>
        <w:spacing w:after="0" w:line="240" w:lineRule="auto"/>
        <w:rPr>
          <w:noProof/>
          <w:lang w:eastAsia="fr-FR"/>
        </w:rPr>
      </w:pPr>
    </w:p>
    <w:p w:rsidR="003B6B0F" w:rsidRDefault="003B6B0F" w:rsidP="006A0950">
      <w:pPr>
        <w:keepNext/>
        <w:autoSpaceDE w:val="0"/>
        <w:autoSpaceDN w:val="0"/>
        <w:adjustRightInd w:val="0"/>
        <w:spacing w:after="0" w:line="240" w:lineRule="auto"/>
      </w:pPr>
    </w:p>
    <w:p w:rsidR="00F44C10" w:rsidRDefault="000E50BA" w:rsidP="0034347C">
      <w:pPr>
        <w:autoSpaceDE w:val="0"/>
        <w:autoSpaceDN w:val="0"/>
        <w:adjustRightInd w:val="0"/>
        <w:spacing w:after="0" w:line="240" w:lineRule="auto"/>
        <w:rPr>
          <w:rFonts w:ascii="Times New Roman" w:hAnsi="Times New Roman" w:cs="Times New Roman"/>
          <w:b/>
          <w:bCs/>
          <w:color w:val="000000"/>
          <w:sz w:val="40"/>
          <w:szCs w:val="40"/>
        </w:rPr>
      </w:pPr>
      <w:r w:rsidRPr="000E50BA">
        <w:rPr>
          <w:noProof/>
          <w:lang w:eastAsia="fr-FR"/>
        </w:rPr>
        <w:pict>
          <v:shapetype id="_x0000_t202" coordsize="21600,21600" o:spt="202" path="m,l,21600r21600,l21600,xe">
            <v:stroke joinstyle="miter"/>
            <v:path gradientshapeok="t" o:connecttype="rect"/>
          </v:shapetype>
          <v:shape id="_x0000_s1035" type="#_x0000_t202" style="position:absolute;margin-left:-34.3pt;margin-top:380.55pt;width:3in;height:46.9pt;z-index:251670528">
            <v:textbox style="mso-next-textbox:#_x0000_s1035">
              <w:txbxContent>
                <w:p w:rsidR="009B047D" w:rsidRPr="00451699" w:rsidRDefault="009B047D" w:rsidP="009B047D">
                  <w:pPr>
                    <w:jc w:val="center"/>
                    <w:rPr>
                      <w:rFonts w:ascii="Comic Sans MS" w:hAnsi="Comic Sans MS"/>
                    </w:rPr>
                  </w:pPr>
                  <w:r w:rsidRPr="00451699">
                    <w:rPr>
                      <w:rFonts w:ascii="Comic Sans MS" w:hAnsi="Comic Sans MS"/>
                    </w:rPr>
                    <w:t>Personnel d’entretien des locaux</w:t>
                  </w:r>
                </w:p>
              </w:txbxContent>
            </v:textbox>
          </v:shape>
        </w:pict>
      </w:r>
      <w:r w:rsidRPr="000E50BA">
        <w:rPr>
          <w:noProof/>
          <w:lang w:eastAsia="fr-FR"/>
        </w:rPr>
        <w:pict>
          <v:shape id="_x0000_s1029" type="#_x0000_t202" style="position:absolute;margin-left:262.3pt;margin-top:434.2pt;width:199.8pt;height:70.45pt;z-index:251669504">
            <v:textbox style="mso-next-textbox:#_x0000_s1029">
              <w:txbxContent>
                <w:p w:rsidR="009B047D" w:rsidRDefault="009B047D" w:rsidP="009B047D">
                  <w:pPr>
                    <w:rPr>
                      <w:rFonts w:ascii="Comic Sans MS" w:hAnsi="Comic Sans MS"/>
                    </w:rPr>
                  </w:pPr>
                  <w:r>
                    <w:rPr>
                      <w:rFonts w:ascii="Comic Sans MS" w:hAnsi="Comic Sans MS"/>
                    </w:rPr>
                    <w:t xml:space="preserve">             EJE</w:t>
                  </w:r>
                  <w:r w:rsidR="00CF42EE">
                    <w:rPr>
                      <w:rFonts w:ascii="Comic Sans MS" w:hAnsi="Comic Sans MS"/>
                    </w:rPr>
                    <w:t xml:space="preserve"> tournant</w:t>
                  </w:r>
                </w:p>
                <w:p w:rsidR="009B047D" w:rsidRPr="004F408D" w:rsidRDefault="009B047D" w:rsidP="009B047D">
                  <w:pPr>
                    <w:rPr>
                      <w:rFonts w:ascii="Comic Sans MS" w:hAnsi="Comic Sans MS"/>
                    </w:rPr>
                  </w:pPr>
                  <w:r>
                    <w:rPr>
                      <w:rFonts w:ascii="Comic Sans MS" w:hAnsi="Comic Sans MS"/>
                    </w:rPr>
                    <w:t>Plein temps sur tous les groupes pour remplacements RTT</w:t>
                  </w:r>
                </w:p>
              </w:txbxContent>
            </v:textbox>
          </v:shape>
        </w:pict>
      </w:r>
      <w:r w:rsidRPr="000E50BA">
        <w:rPr>
          <w:noProof/>
          <w:lang w:eastAsia="fr-FR"/>
        </w:rPr>
        <w:pict>
          <v:shape id="_x0000_s1032" type="#_x0000_t202" style="position:absolute;margin-left:-39.7pt;margin-top:119.95pt;width:170.9pt;height:164.55pt;z-index:251659264">
            <v:textbox style="mso-next-textbox:#_x0000_s1032">
              <w:txbxContent>
                <w:p w:rsidR="009B047D" w:rsidRDefault="009B047D" w:rsidP="009B047D">
                  <w:pPr>
                    <w:jc w:val="center"/>
                    <w:rPr>
                      <w:rFonts w:ascii="Comic Sans MS" w:hAnsi="Comic Sans MS"/>
                    </w:rPr>
                  </w:pPr>
                  <w:r>
                    <w:rPr>
                      <w:rFonts w:ascii="Comic Sans MS" w:hAnsi="Comic Sans MS"/>
                    </w:rPr>
                    <w:t>Section Bébés (14 BB)</w:t>
                  </w:r>
                </w:p>
                <w:p w:rsidR="009B047D" w:rsidRDefault="009B047D" w:rsidP="009B047D">
                  <w:pPr>
                    <w:jc w:val="center"/>
                    <w:rPr>
                      <w:rFonts w:ascii="Comic Sans MS" w:hAnsi="Comic Sans MS"/>
                    </w:rPr>
                  </w:pPr>
                  <w:r>
                    <w:rPr>
                      <w:rFonts w:ascii="Comic Sans MS" w:hAnsi="Comic Sans MS"/>
                    </w:rPr>
                    <w:t>1 EJE plein temps</w:t>
                  </w:r>
                </w:p>
                <w:p w:rsidR="009B047D" w:rsidRDefault="009B047D" w:rsidP="009B047D">
                  <w:pPr>
                    <w:jc w:val="center"/>
                    <w:rPr>
                      <w:rFonts w:ascii="Comic Sans MS" w:hAnsi="Comic Sans MS"/>
                    </w:rPr>
                  </w:pPr>
                  <w:r>
                    <w:rPr>
                      <w:rFonts w:ascii="Comic Sans MS" w:hAnsi="Comic Sans MS"/>
                    </w:rPr>
                    <w:t xml:space="preserve">1 </w:t>
                  </w:r>
                  <w:proofErr w:type="gramStart"/>
                  <w:r>
                    <w:rPr>
                      <w:rFonts w:ascii="Comic Sans MS" w:hAnsi="Comic Sans MS"/>
                    </w:rPr>
                    <w:t>puer</w:t>
                  </w:r>
                  <w:proofErr w:type="gramEnd"/>
                  <w:r>
                    <w:rPr>
                      <w:rFonts w:ascii="Comic Sans MS" w:hAnsi="Comic Sans MS"/>
                    </w:rPr>
                    <w:t xml:space="preserve"> à 4/5</w:t>
                  </w:r>
                </w:p>
                <w:p w:rsidR="009B047D" w:rsidRDefault="009B047D" w:rsidP="009B047D">
                  <w:pPr>
                    <w:jc w:val="center"/>
                    <w:rPr>
                      <w:rFonts w:ascii="Comic Sans MS" w:hAnsi="Comic Sans MS"/>
                    </w:rPr>
                  </w:pPr>
                  <w:r>
                    <w:rPr>
                      <w:rFonts w:ascii="Comic Sans MS" w:hAnsi="Comic Sans MS"/>
                    </w:rPr>
                    <w:t>1 auxiliaire plein temps</w:t>
                  </w:r>
                </w:p>
                <w:p w:rsidR="009B047D" w:rsidRDefault="009B047D" w:rsidP="009B047D">
                  <w:pPr>
                    <w:jc w:val="center"/>
                    <w:rPr>
                      <w:rFonts w:ascii="Comic Sans MS" w:hAnsi="Comic Sans MS"/>
                    </w:rPr>
                  </w:pPr>
                  <w:r>
                    <w:rPr>
                      <w:rFonts w:ascii="Comic Sans MS" w:hAnsi="Comic Sans MS"/>
                    </w:rPr>
                    <w:t>2 aides-</w:t>
                  </w:r>
                  <w:proofErr w:type="spellStart"/>
                  <w:r>
                    <w:rPr>
                      <w:rFonts w:ascii="Comic Sans MS" w:hAnsi="Comic Sans MS"/>
                    </w:rPr>
                    <w:t>éduc</w:t>
                  </w:r>
                  <w:proofErr w:type="spellEnd"/>
                </w:p>
                <w:p w:rsidR="009B047D" w:rsidRDefault="009B047D" w:rsidP="009B047D">
                  <w:pPr>
                    <w:jc w:val="center"/>
                    <w:rPr>
                      <w:rFonts w:ascii="Comic Sans MS" w:hAnsi="Comic Sans MS"/>
                    </w:rPr>
                  </w:pPr>
                  <w:r>
                    <w:rPr>
                      <w:rFonts w:ascii="Comic Sans MS" w:hAnsi="Comic Sans MS"/>
                    </w:rPr>
                    <w:t>1 CAP petite enfance 3h30/J</w:t>
                  </w:r>
                </w:p>
                <w:p w:rsidR="009B047D" w:rsidRDefault="009B047D" w:rsidP="009B047D">
                  <w:pPr>
                    <w:rPr>
                      <w:rFonts w:ascii="Comic Sans MS" w:hAnsi="Comic Sans MS"/>
                    </w:rPr>
                  </w:pPr>
                </w:p>
                <w:p w:rsidR="009B047D" w:rsidRDefault="009B047D" w:rsidP="009B047D">
                  <w:pPr>
                    <w:jc w:val="center"/>
                    <w:rPr>
                      <w:rFonts w:ascii="Comic Sans MS" w:hAnsi="Comic Sans MS"/>
                    </w:rPr>
                  </w:pPr>
                </w:p>
                <w:p w:rsidR="009B047D" w:rsidRPr="00451699" w:rsidRDefault="009B047D" w:rsidP="009B047D">
                  <w:pPr>
                    <w:jc w:val="center"/>
                    <w:rPr>
                      <w:rFonts w:ascii="Comic Sans MS" w:hAnsi="Comic Sans MS"/>
                    </w:rPr>
                  </w:pPr>
                </w:p>
              </w:txbxContent>
            </v:textbox>
          </v:shape>
        </w:pict>
      </w:r>
      <w:r w:rsidRPr="000E50BA">
        <w:rPr>
          <w:noProof/>
          <w:lang w:eastAsia="fr-FR"/>
        </w:rPr>
        <w:pict>
          <v:shape id="_x0000_s1031" type="#_x0000_t202" style="position:absolute;margin-left:98.7pt;margin-top:2.3pt;width:305.95pt;height:27.05pt;z-index:251658240">
            <v:textbox style="mso-next-textbox:#_x0000_s1031">
              <w:txbxContent>
                <w:p w:rsidR="009B047D" w:rsidRPr="00F82611" w:rsidRDefault="009B047D" w:rsidP="009B047D">
                  <w:pPr>
                    <w:rPr>
                      <w:rFonts w:ascii="Comic Sans MS" w:hAnsi="Comic Sans MS"/>
                    </w:rPr>
                  </w:pPr>
                  <w:r>
                    <w:rPr>
                      <w:rFonts w:ascii="Comic Sans MS" w:hAnsi="Comic Sans MS"/>
                    </w:rPr>
                    <w:t xml:space="preserve">    ORGANIGRAMME  de la crèche</w:t>
                  </w:r>
                  <w:r w:rsidRPr="00F82611">
                    <w:rPr>
                      <w:rFonts w:ascii="Comic Sans MS" w:hAnsi="Comic Sans MS"/>
                    </w:rPr>
                    <w:t xml:space="preserve"> </w:t>
                  </w:r>
                  <w:r>
                    <w:rPr>
                      <w:rFonts w:ascii="Comic Sans MS" w:hAnsi="Comic Sans MS"/>
                    </w:rPr>
                    <w:t xml:space="preserve">Les </w:t>
                  </w:r>
                  <w:proofErr w:type="spellStart"/>
                  <w:r>
                    <w:rPr>
                      <w:rFonts w:ascii="Comic Sans MS" w:hAnsi="Comic Sans MS"/>
                    </w:rPr>
                    <w:t>Vitarelles</w:t>
                  </w:r>
                  <w:proofErr w:type="spellEnd"/>
                  <w:r>
                    <w:rPr>
                      <w:rFonts w:ascii="Comic Sans MS" w:hAnsi="Comic Sans MS"/>
                    </w:rPr>
                    <w:t xml:space="preserve"> 1</w:t>
                  </w:r>
                </w:p>
              </w:txbxContent>
            </v:textbox>
          </v:shape>
        </w:pict>
      </w:r>
      <w:r w:rsidR="006A0950" w:rsidRPr="006A0950">
        <w:rPr>
          <w:noProof/>
          <w:lang w:eastAsia="fr-FR"/>
        </w:rPr>
        <w:t xml:space="preserve"> </w:t>
      </w:r>
      <w:r>
        <w:pict>
          <v:group id="_x0000_s1026" editas="canvas" style="width:693pt;height:414pt;mso-position-horizontal-relative:char;mso-position-vertical-relative:line" coordorigin="4604,305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04;top:3052;width:7200;height:4320" o:preferrelative="f">
              <v:fill o:detectmouseclick="t"/>
              <v:path o:extrusionok="t" o:connecttype="none"/>
              <o:lock v:ext="edit" text="t"/>
            </v:shape>
            <v:shape id="_x0000_s1028" type="#_x0000_t202" style="position:absolute;left:8267;top:4271;width:1679;height:783">
              <v:textbox style="mso-next-textbox:#_x0000_s1028">
                <w:txbxContent>
                  <w:p w:rsidR="009B047D" w:rsidRDefault="009B047D" w:rsidP="009B047D">
                    <w:pPr>
                      <w:jc w:val="center"/>
                      <w:rPr>
                        <w:rFonts w:ascii="Comic Sans MS" w:hAnsi="Comic Sans MS"/>
                      </w:rPr>
                    </w:pPr>
                    <w:r w:rsidRPr="00451699">
                      <w:rPr>
                        <w:rFonts w:ascii="Comic Sans MS" w:hAnsi="Comic Sans MS"/>
                      </w:rPr>
                      <w:t>EJE</w:t>
                    </w:r>
                    <w:r w:rsidR="00CF42EE">
                      <w:rPr>
                        <w:rFonts w:ascii="Comic Sans MS" w:hAnsi="Comic Sans MS"/>
                      </w:rPr>
                      <w:t xml:space="preserve"> volant</w:t>
                    </w:r>
                  </w:p>
                  <w:p w:rsidR="009B047D" w:rsidRPr="00451699" w:rsidRDefault="00CF42EE" w:rsidP="009B047D">
                    <w:pPr>
                      <w:jc w:val="center"/>
                      <w:rPr>
                        <w:rFonts w:ascii="Comic Sans MS" w:hAnsi="Comic Sans MS"/>
                      </w:rPr>
                    </w:pPr>
                    <w:proofErr w:type="gramStart"/>
                    <w:r>
                      <w:rPr>
                        <w:rFonts w:ascii="Comic Sans MS" w:hAnsi="Comic Sans MS"/>
                      </w:rPr>
                      <w:t>mutualisé</w:t>
                    </w:r>
                    <w:proofErr w:type="gramEnd"/>
                    <w:r>
                      <w:rPr>
                        <w:rFonts w:ascii="Comic Sans MS" w:hAnsi="Comic Sans MS"/>
                      </w:rPr>
                      <w:t xml:space="preserve"> V1 et V2</w:t>
                    </w:r>
                  </w:p>
                </w:txbxContent>
              </v:textbox>
            </v:shape>
            <v:shape id="_x0000_s1030" type="#_x0000_t202" style="position:absolute;left:6169;top:3428;width:1776;height:540">
              <v:textbox style="mso-next-textbox:#_x0000_s1030">
                <w:txbxContent>
                  <w:p w:rsidR="009B047D" w:rsidRDefault="009B047D" w:rsidP="009B047D">
                    <w:pPr>
                      <w:jc w:val="center"/>
                      <w:rPr>
                        <w:rFonts w:ascii="Comic Sans MS" w:hAnsi="Comic Sans MS"/>
                      </w:rPr>
                    </w:pPr>
                    <w:r>
                      <w:rPr>
                        <w:rFonts w:ascii="Comic Sans MS" w:hAnsi="Comic Sans MS"/>
                      </w:rPr>
                      <w:t>La Direction</w:t>
                    </w:r>
                  </w:p>
                  <w:p w:rsidR="009B047D" w:rsidRDefault="009B047D" w:rsidP="009B047D">
                    <w:pPr>
                      <w:jc w:val="center"/>
                      <w:rPr>
                        <w:rFonts w:ascii="Comic Sans MS" w:hAnsi="Comic Sans MS"/>
                      </w:rPr>
                    </w:pPr>
                    <w:r>
                      <w:rPr>
                        <w:rFonts w:ascii="Comic Sans MS" w:hAnsi="Comic Sans MS"/>
                      </w:rPr>
                      <w:t>EJE</w:t>
                    </w:r>
                  </w:p>
                  <w:p w:rsidR="009B047D" w:rsidRPr="00451699" w:rsidRDefault="009B047D" w:rsidP="009B047D">
                    <w:pPr>
                      <w:jc w:val="center"/>
                      <w:rPr>
                        <w:rFonts w:ascii="Comic Sans MS" w:hAnsi="Comic Sans MS"/>
                      </w:rPr>
                    </w:pPr>
                    <w:r>
                      <w:rPr>
                        <w:rFonts w:ascii="Comic Sans MS" w:hAnsi="Comic Sans MS"/>
                      </w:rPr>
                      <w:t>EJE</w:t>
                    </w:r>
                  </w:p>
                </w:txbxContent>
              </v:textbox>
            </v:shape>
            <v:shape id="_x0000_s1033" type="#_x0000_t202" style="position:absolute;left:6168;top:4271;width:1853;height:1153">
              <v:textbox style="mso-next-textbox:#_x0000_s1033">
                <w:txbxContent>
                  <w:p w:rsidR="009B047D" w:rsidRDefault="009B047D" w:rsidP="009B047D">
                    <w:pPr>
                      <w:jc w:val="center"/>
                      <w:rPr>
                        <w:rFonts w:ascii="Comic Sans MS" w:hAnsi="Comic Sans MS"/>
                      </w:rPr>
                    </w:pPr>
                    <w:r w:rsidRPr="00451699">
                      <w:rPr>
                        <w:rFonts w:ascii="Comic Sans MS" w:hAnsi="Comic Sans MS"/>
                      </w:rPr>
                      <w:t>Section Moyens</w:t>
                    </w:r>
                    <w:r>
                      <w:rPr>
                        <w:rFonts w:ascii="Comic Sans MS" w:hAnsi="Comic Sans MS"/>
                      </w:rPr>
                      <w:t xml:space="preserve"> (8 enfants)</w:t>
                    </w:r>
                  </w:p>
                  <w:p w:rsidR="009B047D" w:rsidRDefault="009B047D" w:rsidP="009B047D">
                    <w:pPr>
                      <w:jc w:val="center"/>
                      <w:rPr>
                        <w:rFonts w:ascii="Comic Sans MS" w:hAnsi="Comic Sans MS"/>
                      </w:rPr>
                    </w:pPr>
                    <w:r>
                      <w:rPr>
                        <w:rFonts w:ascii="Comic Sans MS" w:hAnsi="Comic Sans MS"/>
                      </w:rPr>
                      <w:t>1 EJE plein temps</w:t>
                    </w:r>
                  </w:p>
                  <w:p w:rsidR="009B047D" w:rsidRDefault="009B047D" w:rsidP="009B047D">
                    <w:pPr>
                      <w:jc w:val="center"/>
                      <w:rPr>
                        <w:rFonts w:ascii="Comic Sans MS" w:hAnsi="Comic Sans MS"/>
                      </w:rPr>
                    </w:pPr>
                    <w:r>
                      <w:rPr>
                        <w:rFonts w:ascii="Comic Sans MS" w:hAnsi="Comic Sans MS"/>
                      </w:rPr>
                      <w:t>1 CAP mi temps</w:t>
                    </w:r>
                  </w:p>
                  <w:p w:rsidR="00523A4B" w:rsidRDefault="00523A4B" w:rsidP="009B047D">
                    <w:pPr>
                      <w:jc w:val="center"/>
                      <w:rPr>
                        <w:rFonts w:ascii="Comic Sans MS" w:hAnsi="Comic Sans MS"/>
                      </w:rPr>
                    </w:pPr>
                    <w:r>
                      <w:rPr>
                        <w:rFonts w:ascii="Comic Sans MS" w:hAnsi="Comic Sans MS"/>
                      </w:rPr>
                      <w:t>2 aides éducatrices</w:t>
                    </w:r>
                  </w:p>
                  <w:p w:rsidR="00523A4B" w:rsidRDefault="00523A4B" w:rsidP="009B047D">
                    <w:pPr>
                      <w:jc w:val="center"/>
                      <w:rPr>
                        <w:rFonts w:ascii="Comic Sans MS" w:hAnsi="Comic Sans MS"/>
                      </w:rPr>
                    </w:pPr>
                  </w:p>
                  <w:p w:rsidR="009B047D" w:rsidRDefault="009B047D" w:rsidP="009B047D">
                    <w:pPr>
                      <w:jc w:val="center"/>
                      <w:rPr>
                        <w:rFonts w:ascii="Comic Sans MS" w:hAnsi="Comic Sans MS"/>
                      </w:rPr>
                    </w:pPr>
                    <w:r>
                      <w:rPr>
                        <w:rFonts w:ascii="Comic Sans MS" w:hAnsi="Comic Sans MS"/>
                      </w:rPr>
                      <w:t>2 aides éducatrices</w:t>
                    </w:r>
                  </w:p>
                  <w:p w:rsidR="009B047D" w:rsidRPr="00451699" w:rsidRDefault="009B047D" w:rsidP="009B047D">
                    <w:pPr>
                      <w:jc w:val="center"/>
                      <w:rPr>
                        <w:rFonts w:ascii="Comic Sans MS" w:hAnsi="Comic Sans MS"/>
                      </w:rPr>
                    </w:pPr>
                  </w:p>
                </w:txbxContent>
              </v:textbox>
            </v:shape>
            <v:shape id="_x0000_s1034" type="#_x0000_t202" style="position:absolute;left:7139;top:5729;width:1962;height:1154">
              <v:textbox style="mso-next-textbox:#_x0000_s1034">
                <w:txbxContent>
                  <w:p w:rsidR="009B047D" w:rsidRDefault="009B047D" w:rsidP="009B047D">
                    <w:pPr>
                      <w:jc w:val="center"/>
                      <w:rPr>
                        <w:rFonts w:ascii="Comic Sans MS" w:hAnsi="Comic Sans MS"/>
                      </w:rPr>
                    </w:pPr>
                    <w:r>
                      <w:rPr>
                        <w:rFonts w:ascii="Comic Sans MS" w:hAnsi="Comic Sans MS"/>
                      </w:rPr>
                      <w:t>Section des Grands (13 enfants)</w:t>
                    </w:r>
                  </w:p>
                  <w:p w:rsidR="009B047D" w:rsidRDefault="009B047D" w:rsidP="009B047D">
                    <w:pPr>
                      <w:jc w:val="center"/>
                      <w:rPr>
                        <w:rFonts w:ascii="Comic Sans MS" w:hAnsi="Comic Sans MS"/>
                      </w:rPr>
                    </w:pPr>
                    <w:r>
                      <w:rPr>
                        <w:rFonts w:ascii="Comic Sans MS" w:hAnsi="Comic Sans MS"/>
                      </w:rPr>
                      <w:t xml:space="preserve">1 </w:t>
                    </w:r>
                    <w:proofErr w:type="spellStart"/>
                    <w:r>
                      <w:rPr>
                        <w:rFonts w:ascii="Comic Sans MS" w:hAnsi="Comic Sans MS"/>
                      </w:rPr>
                      <w:t>auxi</w:t>
                    </w:r>
                    <w:proofErr w:type="spellEnd"/>
                    <w:r>
                      <w:rPr>
                        <w:rFonts w:ascii="Comic Sans MS" w:hAnsi="Comic Sans MS"/>
                      </w:rPr>
                      <w:t xml:space="preserve"> 4/5</w:t>
                    </w:r>
                    <w:r w:rsidRPr="00B02FC8">
                      <w:rPr>
                        <w:rFonts w:ascii="Comic Sans MS" w:hAnsi="Comic Sans MS"/>
                        <w:vertAlign w:val="superscript"/>
                      </w:rPr>
                      <w:t>ème</w:t>
                    </w:r>
                  </w:p>
                  <w:p w:rsidR="009B047D" w:rsidRDefault="009B047D" w:rsidP="009B047D">
                    <w:pPr>
                      <w:jc w:val="center"/>
                      <w:rPr>
                        <w:rFonts w:ascii="Comic Sans MS" w:hAnsi="Comic Sans MS"/>
                      </w:rPr>
                    </w:pPr>
                    <w:r>
                      <w:rPr>
                        <w:rFonts w:ascii="Comic Sans MS" w:hAnsi="Comic Sans MS"/>
                      </w:rPr>
                      <w:t>1 EJE tps plein</w:t>
                    </w:r>
                  </w:p>
                  <w:p w:rsidR="009B047D" w:rsidRPr="00451699" w:rsidRDefault="009B047D" w:rsidP="009B047D">
                    <w:pPr>
                      <w:jc w:val="center"/>
                      <w:rPr>
                        <w:rFonts w:ascii="Comic Sans MS" w:hAnsi="Comic Sans MS"/>
                      </w:rPr>
                    </w:pPr>
                    <w:r>
                      <w:rPr>
                        <w:rFonts w:ascii="Comic Sans MS" w:hAnsi="Comic Sans MS"/>
                      </w:rPr>
                      <w:t>2 aides éducatrices</w:t>
                    </w:r>
                  </w:p>
                </w:txbxContent>
              </v:textbox>
            </v:shape>
            <w10:wrap type="none"/>
            <w10:anchorlock/>
          </v:group>
        </w:pict>
      </w:r>
    </w:p>
    <w:p w:rsidR="003B6B0F" w:rsidRDefault="003B6B0F" w:rsidP="0034347C">
      <w:pPr>
        <w:autoSpaceDE w:val="0"/>
        <w:autoSpaceDN w:val="0"/>
        <w:adjustRightInd w:val="0"/>
        <w:spacing w:after="0" w:line="240" w:lineRule="auto"/>
        <w:rPr>
          <w:rFonts w:ascii="Times New Roman" w:hAnsi="Times New Roman" w:cs="Times New Roman"/>
          <w:b/>
          <w:bCs/>
          <w:color w:val="000000"/>
          <w:sz w:val="40"/>
          <w:szCs w:val="40"/>
        </w:rPr>
        <w:sectPr w:rsidR="003B6B0F" w:rsidSect="008E0226">
          <w:pgSz w:w="11906" w:h="16838"/>
          <w:pgMar w:top="1417" w:right="1417" w:bottom="1417" w:left="1417" w:header="708" w:footer="708" w:gutter="0"/>
          <w:cols w:space="708"/>
          <w:docGrid w:linePitch="360"/>
        </w:sect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40"/>
          <w:szCs w:val="40"/>
        </w:rPr>
      </w:pPr>
    </w:p>
    <w:p w:rsidR="00F44C10" w:rsidRDefault="000E50BA" w:rsidP="0034347C">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noProof/>
          <w:color w:val="000000"/>
          <w:sz w:val="40"/>
          <w:szCs w:val="40"/>
          <w:lang w:eastAsia="fr-FR"/>
        </w:rPr>
        <w:pict>
          <v:shape id="_x0000_s1044" type="#_x0000_t202" style="position:absolute;margin-left:106.4pt;margin-top:15.05pt;width:305.95pt;height:27.05pt;z-index:251660288">
            <v:textbox style="mso-next-textbox:#_x0000_s1044">
              <w:txbxContent>
                <w:p w:rsidR="003B6B0F" w:rsidRPr="00F82611" w:rsidRDefault="003B6B0F" w:rsidP="003B6B0F">
                  <w:pPr>
                    <w:rPr>
                      <w:rFonts w:ascii="Comic Sans MS" w:hAnsi="Comic Sans MS"/>
                    </w:rPr>
                  </w:pPr>
                  <w:r>
                    <w:rPr>
                      <w:rFonts w:ascii="Comic Sans MS" w:hAnsi="Comic Sans MS"/>
                    </w:rPr>
                    <w:t xml:space="preserve">    ORGANIGRAMME  de la crèche</w:t>
                  </w:r>
                  <w:r w:rsidRPr="00F82611">
                    <w:rPr>
                      <w:rFonts w:ascii="Comic Sans MS" w:hAnsi="Comic Sans MS"/>
                    </w:rPr>
                    <w:t xml:space="preserve"> </w:t>
                  </w:r>
                  <w:r>
                    <w:rPr>
                      <w:rFonts w:ascii="Comic Sans MS" w:hAnsi="Comic Sans MS"/>
                    </w:rPr>
                    <w:t xml:space="preserve">Les </w:t>
                  </w:r>
                  <w:proofErr w:type="spellStart"/>
                  <w:r>
                    <w:rPr>
                      <w:rFonts w:ascii="Comic Sans MS" w:hAnsi="Comic Sans MS"/>
                    </w:rPr>
                    <w:t>Vitarelles</w:t>
                  </w:r>
                  <w:proofErr w:type="spellEnd"/>
                  <w:r>
                    <w:rPr>
                      <w:rFonts w:ascii="Comic Sans MS" w:hAnsi="Comic Sans MS"/>
                    </w:rPr>
                    <w:t xml:space="preserve"> 2</w:t>
                  </w:r>
                </w:p>
              </w:txbxContent>
            </v:textbox>
          </v:shape>
        </w:pict>
      </w: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0E50BA" w:rsidP="0034347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fr-FR"/>
        </w:rPr>
        <w:pict>
          <v:shape id="_x0000_s1046" type="#_x0000_t202" style="position:absolute;margin-left:241.45pt;margin-top:.35pt;width:170.9pt;height:51.75pt;z-index:251662336">
            <v:textbox style="mso-next-textbox:#_x0000_s1046">
              <w:txbxContent>
                <w:p w:rsidR="003B6B0F" w:rsidRDefault="003B6B0F" w:rsidP="003B6B0F">
                  <w:pPr>
                    <w:jc w:val="center"/>
                    <w:rPr>
                      <w:rFonts w:ascii="Comic Sans MS" w:hAnsi="Comic Sans MS"/>
                    </w:rPr>
                  </w:pPr>
                  <w:r>
                    <w:rPr>
                      <w:rFonts w:ascii="Comic Sans MS" w:hAnsi="Comic Sans MS"/>
                    </w:rPr>
                    <w:t>La Direction</w:t>
                  </w:r>
                </w:p>
                <w:p w:rsidR="003B6B0F" w:rsidRDefault="003B6B0F" w:rsidP="003B6B0F">
                  <w:pPr>
                    <w:jc w:val="center"/>
                    <w:rPr>
                      <w:rFonts w:ascii="Comic Sans MS" w:hAnsi="Comic Sans MS"/>
                    </w:rPr>
                  </w:pPr>
                  <w:r>
                    <w:rPr>
                      <w:rFonts w:ascii="Comic Sans MS" w:hAnsi="Comic Sans MS"/>
                    </w:rPr>
                    <w:t>EJE</w:t>
                  </w:r>
                </w:p>
                <w:p w:rsidR="003B6B0F" w:rsidRPr="00451699" w:rsidRDefault="003B6B0F" w:rsidP="003B6B0F">
                  <w:pPr>
                    <w:jc w:val="center"/>
                    <w:rPr>
                      <w:rFonts w:ascii="Comic Sans MS" w:hAnsi="Comic Sans MS"/>
                    </w:rPr>
                  </w:pPr>
                  <w:r>
                    <w:rPr>
                      <w:rFonts w:ascii="Comic Sans MS" w:hAnsi="Comic Sans MS"/>
                    </w:rPr>
                    <w:t>EJE</w:t>
                  </w:r>
                </w:p>
              </w:txbxContent>
            </v:textbox>
          </v:shape>
        </w:pict>
      </w:r>
      <w:r>
        <w:rPr>
          <w:rFonts w:ascii="Times New Roman" w:hAnsi="Times New Roman" w:cs="Times New Roman"/>
          <w:b/>
          <w:bCs/>
          <w:noProof/>
          <w:color w:val="000000"/>
          <w:sz w:val="28"/>
          <w:szCs w:val="28"/>
          <w:lang w:eastAsia="fr-FR"/>
        </w:rPr>
        <w:pict>
          <v:shape id="_x0000_s1047" type="#_x0000_t202" style="position:absolute;margin-left:-27.85pt;margin-top:15.4pt;width:203.1pt;height:220.3pt;z-index:251663360">
            <v:textbox style="mso-next-textbox:#_x0000_s1047">
              <w:txbxContent>
                <w:p w:rsidR="003B6B0F" w:rsidRDefault="003B6B0F" w:rsidP="003B6B0F">
                  <w:pPr>
                    <w:jc w:val="center"/>
                    <w:rPr>
                      <w:rFonts w:ascii="Comic Sans MS" w:hAnsi="Comic Sans MS"/>
                    </w:rPr>
                  </w:pPr>
                  <w:r>
                    <w:rPr>
                      <w:rFonts w:ascii="Comic Sans MS" w:hAnsi="Comic Sans MS"/>
                    </w:rPr>
                    <w:t>Section Bébés (12 BB)</w:t>
                  </w:r>
                </w:p>
                <w:p w:rsidR="003B6B0F" w:rsidRDefault="003B6B0F" w:rsidP="003B6B0F">
                  <w:pPr>
                    <w:jc w:val="center"/>
                    <w:rPr>
                      <w:rFonts w:ascii="Comic Sans MS" w:hAnsi="Comic Sans MS"/>
                    </w:rPr>
                  </w:pPr>
                  <w:r>
                    <w:rPr>
                      <w:rFonts w:ascii="Comic Sans MS" w:hAnsi="Comic Sans MS"/>
                    </w:rPr>
                    <w:t xml:space="preserve">1 </w:t>
                  </w:r>
                  <w:proofErr w:type="spellStart"/>
                  <w:r>
                    <w:rPr>
                      <w:rFonts w:ascii="Comic Sans MS" w:hAnsi="Comic Sans MS"/>
                    </w:rPr>
                    <w:t>auxi</w:t>
                  </w:r>
                  <w:proofErr w:type="spellEnd"/>
                  <w:r>
                    <w:rPr>
                      <w:rFonts w:ascii="Comic Sans MS" w:hAnsi="Comic Sans MS"/>
                    </w:rPr>
                    <w:t xml:space="preserve"> plein temps</w:t>
                  </w:r>
                </w:p>
                <w:p w:rsidR="003B6B0F" w:rsidRDefault="003B6B0F" w:rsidP="003B6B0F">
                  <w:pPr>
                    <w:jc w:val="center"/>
                    <w:rPr>
                      <w:rFonts w:ascii="Comic Sans MS" w:hAnsi="Comic Sans MS"/>
                    </w:rPr>
                  </w:pPr>
                  <w:r>
                    <w:rPr>
                      <w:rFonts w:ascii="Comic Sans MS" w:hAnsi="Comic Sans MS"/>
                    </w:rPr>
                    <w:t>1 EJE à 4/5</w:t>
                  </w:r>
                </w:p>
                <w:p w:rsidR="003B6B0F" w:rsidRDefault="003B6B0F" w:rsidP="003B6B0F">
                  <w:pPr>
                    <w:jc w:val="center"/>
                    <w:rPr>
                      <w:rFonts w:ascii="Comic Sans MS" w:hAnsi="Comic Sans MS"/>
                    </w:rPr>
                  </w:pPr>
                  <w:r>
                    <w:rPr>
                      <w:rFonts w:ascii="Comic Sans MS" w:hAnsi="Comic Sans MS"/>
                    </w:rPr>
                    <w:t xml:space="preserve">2 EJE </w:t>
                  </w:r>
                  <w:r w:rsidR="005A046B">
                    <w:rPr>
                      <w:rFonts w:ascii="Comic Sans MS" w:hAnsi="Comic Sans MS"/>
                    </w:rPr>
                    <w:t>à3/5ème</w:t>
                  </w:r>
                </w:p>
                <w:p w:rsidR="003B6B0F" w:rsidRDefault="005A046B" w:rsidP="003B6B0F">
                  <w:pPr>
                    <w:jc w:val="center"/>
                    <w:rPr>
                      <w:rFonts w:ascii="Comic Sans MS" w:hAnsi="Comic Sans MS"/>
                    </w:rPr>
                  </w:pPr>
                  <w:r>
                    <w:rPr>
                      <w:rFonts w:ascii="Comic Sans MS" w:hAnsi="Comic Sans MS"/>
                    </w:rPr>
                    <w:t>1</w:t>
                  </w:r>
                  <w:r w:rsidR="003B6B0F">
                    <w:rPr>
                      <w:rFonts w:ascii="Comic Sans MS" w:hAnsi="Comic Sans MS"/>
                    </w:rPr>
                    <w:t xml:space="preserve"> aides-</w:t>
                  </w:r>
                  <w:proofErr w:type="spellStart"/>
                  <w:r w:rsidR="003B6B0F">
                    <w:rPr>
                      <w:rFonts w:ascii="Comic Sans MS" w:hAnsi="Comic Sans MS"/>
                    </w:rPr>
                    <w:t>éduc</w:t>
                  </w:r>
                  <w:proofErr w:type="spellEnd"/>
                  <w:r>
                    <w:rPr>
                      <w:rFonts w:ascii="Comic Sans MS" w:hAnsi="Comic Sans MS"/>
                    </w:rPr>
                    <w:t xml:space="preserve"> </w:t>
                  </w:r>
                </w:p>
                <w:p w:rsidR="005A046B" w:rsidRDefault="005A046B" w:rsidP="003B6B0F">
                  <w:pPr>
                    <w:jc w:val="center"/>
                    <w:rPr>
                      <w:rFonts w:ascii="Comic Sans MS" w:hAnsi="Comic Sans MS"/>
                    </w:rPr>
                  </w:pPr>
                  <w:r>
                    <w:rPr>
                      <w:rFonts w:ascii="Comic Sans MS" w:hAnsi="Comic Sans MS"/>
                    </w:rPr>
                    <w:t>1 contrat de professionnalisation</w:t>
                  </w:r>
                </w:p>
                <w:p w:rsidR="003B6B0F" w:rsidRDefault="003B6B0F" w:rsidP="003B6B0F">
                  <w:pPr>
                    <w:jc w:val="center"/>
                    <w:rPr>
                      <w:rFonts w:ascii="Comic Sans MS" w:hAnsi="Comic Sans MS"/>
                    </w:rPr>
                  </w:pPr>
                  <w:r>
                    <w:rPr>
                      <w:rFonts w:ascii="Comic Sans MS" w:hAnsi="Comic Sans MS"/>
                    </w:rPr>
                    <w:t>1 CAP petite enfance 3h30/J</w:t>
                  </w:r>
                </w:p>
                <w:p w:rsidR="003B6B0F" w:rsidRDefault="003B6B0F" w:rsidP="003B6B0F">
                  <w:pPr>
                    <w:rPr>
                      <w:rFonts w:ascii="Comic Sans MS" w:hAnsi="Comic Sans MS"/>
                    </w:rPr>
                  </w:pPr>
                </w:p>
                <w:p w:rsidR="003B6B0F" w:rsidRDefault="003B6B0F" w:rsidP="003B6B0F">
                  <w:pPr>
                    <w:jc w:val="center"/>
                    <w:rPr>
                      <w:rFonts w:ascii="Comic Sans MS" w:hAnsi="Comic Sans MS"/>
                    </w:rPr>
                  </w:pPr>
                </w:p>
                <w:p w:rsidR="003B6B0F" w:rsidRPr="00451699" w:rsidRDefault="003B6B0F" w:rsidP="003B6B0F">
                  <w:pPr>
                    <w:jc w:val="center"/>
                    <w:rPr>
                      <w:rFonts w:ascii="Comic Sans MS" w:hAnsi="Comic Sans MS"/>
                    </w:rPr>
                  </w:pPr>
                </w:p>
              </w:txbxContent>
            </v:textbox>
          </v:shape>
        </w:pict>
      </w:r>
      <w:r>
        <w:rPr>
          <w:rFonts w:ascii="Times New Roman" w:hAnsi="Times New Roman" w:cs="Times New Roman"/>
          <w:b/>
          <w:bCs/>
          <w:noProof/>
          <w:color w:val="000000"/>
          <w:sz w:val="28"/>
          <w:szCs w:val="28"/>
          <w:lang w:eastAsia="fr-FR"/>
        </w:rPr>
        <w:pict>
          <v:shape id="_x0000_s1045" type="#_x0000_t202" style="position:absolute;margin-left:150.65pt;margin-top:-472.3pt;width:170.9pt;height:51.75pt;z-index:251661312">
            <v:textbox style="mso-next-textbox:#_x0000_s1045">
              <w:txbxContent>
                <w:p w:rsidR="003B6B0F" w:rsidRDefault="003B6B0F" w:rsidP="003B6B0F">
                  <w:pPr>
                    <w:jc w:val="center"/>
                    <w:rPr>
                      <w:rFonts w:ascii="Comic Sans MS" w:hAnsi="Comic Sans MS"/>
                    </w:rPr>
                  </w:pPr>
                  <w:r>
                    <w:rPr>
                      <w:rFonts w:ascii="Comic Sans MS" w:hAnsi="Comic Sans MS"/>
                    </w:rPr>
                    <w:t>La Direction</w:t>
                  </w:r>
                </w:p>
                <w:p w:rsidR="003B6B0F" w:rsidRDefault="003B6B0F" w:rsidP="003B6B0F">
                  <w:pPr>
                    <w:jc w:val="center"/>
                    <w:rPr>
                      <w:rFonts w:ascii="Comic Sans MS" w:hAnsi="Comic Sans MS"/>
                    </w:rPr>
                  </w:pPr>
                  <w:r>
                    <w:rPr>
                      <w:rFonts w:ascii="Comic Sans MS" w:hAnsi="Comic Sans MS"/>
                    </w:rPr>
                    <w:t>EJE</w:t>
                  </w:r>
                </w:p>
                <w:p w:rsidR="003B6B0F" w:rsidRPr="00451699" w:rsidRDefault="003B6B0F" w:rsidP="003B6B0F">
                  <w:pPr>
                    <w:jc w:val="center"/>
                    <w:rPr>
                      <w:rFonts w:ascii="Comic Sans MS" w:hAnsi="Comic Sans MS"/>
                    </w:rPr>
                  </w:pPr>
                  <w:r>
                    <w:rPr>
                      <w:rFonts w:ascii="Comic Sans MS" w:hAnsi="Comic Sans MS"/>
                    </w:rPr>
                    <w:t>EJE</w:t>
                  </w:r>
                </w:p>
              </w:txbxContent>
            </v:textbox>
          </v:shape>
        </w:pict>
      </w: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0E50BA" w:rsidP="0034347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fr-FR"/>
        </w:rPr>
        <w:pict>
          <v:shape id="_x0000_s1048" type="#_x0000_t202" style="position:absolute;margin-left:230.45pt;margin-top:.4pt;width:219.2pt;height:133.25pt;z-index:251664384">
            <v:textbox style="mso-next-textbox:#_x0000_s1048">
              <w:txbxContent>
                <w:p w:rsidR="003B6B0F" w:rsidRDefault="003B6B0F" w:rsidP="003B6B0F">
                  <w:pPr>
                    <w:jc w:val="center"/>
                    <w:rPr>
                      <w:rFonts w:ascii="Comic Sans MS" w:hAnsi="Comic Sans MS"/>
                    </w:rPr>
                  </w:pPr>
                  <w:r w:rsidRPr="00451699">
                    <w:rPr>
                      <w:rFonts w:ascii="Comic Sans MS" w:hAnsi="Comic Sans MS"/>
                    </w:rPr>
                    <w:t>Section Moyens</w:t>
                  </w:r>
                  <w:r>
                    <w:rPr>
                      <w:rFonts w:ascii="Comic Sans MS" w:hAnsi="Comic Sans MS"/>
                    </w:rPr>
                    <w:t xml:space="preserve"> (14 enfants)</w:t>
                  </w:r>
                </w:p>
                <w:p w:rsidR="003B6B0F" w:rsidRDefault="003B6B0F" w:rsidP="003B6B0F">
                  <w:pPr>
                    <w:jc w:val="center"/>
                    <w:rPr>
                      <w:rFonts w:ascii="Comic Sans MS" w:hAnsi="Comic Sans MS"/>
                    </w:rPr>
                  </w:pPr>
                  <w:r>
                    <w:rPr>
                      <w:rFonts w:ascii="Comic Sans MS" w:hAnsi="Comic Sans MS"/>
                    </w:rPr>
                    <w:t>1 EJE plein temps</w:t>
                  </w:r>
                </w:p>
                <w:p w:rsidR="003B6B0F" w:rsidRDefault="003B6B0F" w:rsidP="003B6B0F">
                  <w:pPr>
                    <w:jc w:val="center"/>
                    <w:rPr>
                      <w:rFonts w:ascii="Comic Sans MS" w:hAnsi="Comic Sans MS"/>
                    </w:rPr>
                  </w:pPr>
                  <w:r>
                    <w:rPr>
                      <w:rFonts w:ascii="Comic Sans MS" w:hAnsi="Comic Sans MS"/>
                    </w:rPr>
                    <w:t>1 CAP temps plein</w:t>
                  </w:r>
                </w:p>
                <w:p w:rsidR="003B6B0F" w:rsidRDefault="003B6B0F" w:rsidP="003B6B0F">
                  <w:pPr>
                    <w:jc w:val="center"/>
                    <w:rPr>
                      <w:rFonts w:ascii="Comic Sans MS" w:hAnsi="Comic Sans MS"/>
                    </w:rPr>
                  </w:pPr>
                  <w:r>
                    <w:rPr>
                      <w:rFonts w:ascii="Comic Sans MS" w:hAnsi="Comic Sans MS"/>
                    </w:rPr>
                    <w:t>1 infirmière temps plein</w:t>
                  </w:r>
                </w:p>
                <w:p w:rsidR="003B6B0F" w:rsidRDefault="003B6B0F" w:rsidP="003B6B0F">
                  <w:pPr>
                    <w:jc w:val="center"/>
                    <w:rPr>
                      <w:rFonts w:ascii="Comic Sans MS" w:hAnsi="Comic Sans MS"/>
                    </w:rPr>
                  </w:pPr>
                  <w:r>
                    <w:rPr>
                      <w:rFonts w:ascii="Comic Sans MS" w:hAnsi="Comic Sans MS"/>
                    </w:rPr>
                    <w:t>2 aides éducatrices</w:t>
                  </w:r>
                </w:p>
                <w:p w:rsidR="003B6B0F" w:rsidRDefault="003B6B0F" w:rsidP="003B6B0F">
                  <w:pPr>
                    <w:jc w:val="center"/>
                    <w:rPr>
                      <w:rFonts w:ascii="Comic Sans MS" w:hAnsi="Comic Sans MS"/>
                    </w:rPr>
                  </w:pPr>
                </w:p>
                <w:p w:rsidR="003B6B0F" w:rsidRDefault="003B6B0F" w:rsidP="003B6B0F">
                  <w:pPr>
                    <w:jc w:val="center"/>
                    <w:rPr>
                      <w:rFonts w:ascii="Comic Sans MS" w:hAnsi="Comic Sans MS"/>
                    </w:rPr>
                  </w:pPr>
                </w:p>
                <w:p w:rsidR="003B6B0F" w:rsidRDefault="003B6B0F" w:rsidP="003B6B0F">
                  <w:pPr>
                    <w:jc w:val="center"/>
                    <w:rPr>
                      <w:rFonts w:ascii="Comic Sans MS" w:hAnsi="Comic Sans MS"/>
                    </w:rPr>
                  </w:pPr>
                  <w:r>
                    <w:rPr>
                      <w:rFonts w:ascii="Comic Sans MS" w:hAnsi="Comic Sans MS"/>
                    </w:rPr>
                    <w:t>2 aides éducatrices</w:t>
                  </w:r>
                </w:p>
                <w:p w:rsidR="003B6B0F" w:rsidRPr="00451699" w:rsidRDefault="003B6B0F" w:rsidP="003B6B0F">
                  <w:pPr>
                    <w:jc w:val="center"/>
                    <w:rPr>
                      <w:rFonts w:ascii="Comic Sans MS" w:hAnsi="Comic Sans MS"/>
                    </w:rPr>
                  </w:pPr>
                </w:p>
              </w:txbxContent>
            </v:textbox>
          </v:shape>
        </w:pict>
      </w: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0E50BA" w:rsidP="0034347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fr-FR"/>
        </w:rPr>
        <w:pict>
          <v:shape id="_x0000_s1050" type="#_x0000_t202" style="position:absolute;margin-left:-10.95pt;margin-top:6.05pt;width:3in;height:46.9pt;z-index:251666432">
            <v:textbox style="mso-next-textbox:#_x0000_s1050">
              <w:txbxContent>
                <w:p w:rsidR="003B6B0F" w:rsidRPr="00451699" w:rsidRDefault="003B6B0F" w:rsidP="003B6B0F">
                  <w:pPr>
                    <w:jc w:val="center"/>
                    <w:rPr>
                      <w:rFonts w:ascii="Comic Sans MS" w:hAnsi="Comic Sans MS"/>
                    </w:rPr>
                  </w:pPr>
                  <w:r w:rsidRPr="00451699">
                    <w:rPr>
                      <w:rFonts w:ascii="Comic Sans MS" w:hAnsi="Comic Sans MS"/>
                    </w:rPr>
                    <w:t>Personnel d’entretien des locaux</w:t>
                  </w:r>
                </w:p>
              </w:txbxContent>
            </v:textbox>
          </v:shape>
        </w:pict>
      </w:r>
      <w:r>
        <w:rPr>
          <w:rFonts w:ascii="Times New Roman" w:hAnsi="Times New Roman" w:cs="Times New Roman"/>
          <w:b/>
          <w:bCs/>
          <w:noProof/>
          <w:color w:val="000000"/>
          <w:sz w:val="28"/>
          <w:szCs w:val="28"/>
          <w:lang w:eastAsia="fr-FR"/>
        </w:rPr>
        <w:pict>
          <v:shape id="_x0000_s1049" type="#_x0000_t202" style="position:absolute;margin-left:305.25pt;margin-top:6.05pt;width:192pt;height:105.3pt;z-index:251665408">
            <v:textbox style="mso-next-textbox:#_x0000_s1049">
              <w:txbxContent>
                <w:p w:rsidR="003B6B0F" w:rsidRDefault="003B6B0F" w:rsidP="003B6B0F">
                  <w:pPr>
                    <w:jc w:val="center"/>
                    <w:rPr>
                      <w:rFonts w:ascii="Comic Sans MS" w:hAnsi="Comic Sans MS"/>
                    </w:rPr>
                  </w:pPr>
                  <w:r>
                    <w:rPr>
                      <w:rFonts w:ascii="Comic Sans MS" w:hAnsi="Comic Sans MS"/>
                    </w:rPr>
                    <w:t>Section des Grands (16 enfants)</w:t>
                  </w:r>
                </w:p>
                <w:p w:rsidR="003B6B0F" w:rsidRDefault="003B6B0F" w:rsidP="003B6B0F">
                  <w:pPr>
                    <w:jc w:val="center"/>
                    <w:rPr>
                      <w:rFonts w:ascii="Comic Sans MS" w:hAnsi="Comic Sans MS"/>
                    </w:rPr>
                  </w:pPr>
                  <w:r>
                    <w:rPr>
                      <w:rFonts w:ascii="Comic Sans MS" w:hAnsi="Comic Sans MS"/>
                    </w:rPr>
                    <w:t>2 EJE mi-temps</w:t>
                  </w:r>
                </w:p>
                <w:p w:rsidR="003B6B0F" w:rsidRDefault="003B6B0F" w:rsidP="003B6B0F">
                  <w:pPr>
                    <w:jc w:val="center"/>
                    <w:rPr>
                      <w:rFonts w:ascii="Comic Sans MS" w:hAnsi="Comic Sans MS"/>
                    </w:rPr>
                  </w:pPr>
                  <w:r>
                    <w:rPr>
                      <w:rFonts w:ascii="Comic Sans MS" w:hAnsi="Comic Sans MS"/>
                    </w:rPr>
                    <w:t>1 EJE tps plein</w:t>
                  </w:r>
                </w:p>
                <w:p w:rsidR="003B6B0F" w:rsidRPr="00451699" w:rsidRDefault="003B6B0F" w:rsidP="003B6B0F">
                  <w:pPr>
                    <w:jc w:val="center"/>
                    <w:rPr>
                      <w:rFonts w:ascii="Comic Sans MS" w:hAnsi="Comic Sans MS"/>
                    </w:rPr>
                  </w:pPr>
                  <w:r>
                    <w:rPr>
                      <w:rFonts w:ascii="Comic Sans MS" w:hAnsi="Comic Sans MS"/>
                    </w:rPr>
                    <w:t>3 aides éducatrices</w:t>
                  </w:r>
                </w:p>
              </w:txbxContent>
            </v:textbox>
          </v:shape>
        </w:pict>
      </w: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0E50BA" w:rsidP="0034347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fr-FR"/>
        </w:rPr>
        <w:pict>
          <v:shape id="_x0000_s1051" type="#_x0000_t202" style="position:absolute;margin-left:43.45pt;margin-top:10.45pt;width:161.6pt;height:75.1pt;z-index:251667456">
            <v:textbox style="mso-next-textbox:#_x0000_s1051">
              <w:txbxContent>
                <w:p w:rsidR="00D04BA4" w:rsidRDefault="00D04BA4" w:rsidP="00D04BA4">
                  <w:pPr>
                    <w:jc w:val="center"/>
                    <w:rPr>
                      <w:rFonts w:ascii="Comic Sans MS" w:hAnsi="Comic Sans MS"/>
                    </w:rPr>
                  </w:pPr>
                  <w:r w:rsidRPr="00451699">
                    <w:rPr>
                      <w:rFonts w:ascii="Comic Sans MS" w:hAnsi="Comic Sans MS"/>
                    </w:rPr>
                    <w:t>EJE</w:t>
                  </w:r>
                  <w:r w:rsidR="00CF42EE">
                    <w:rPr>
                      <w:rFonts w:ascii="Comic Sans MS" w:hAnsi="Comic Sans MS"/>
                    </w:rPr>
                    <w:t xml:space="preserve"> Volant</w:t>
                  </w:r>
                </w:p>
                <w:p w:rsidR="00CF42EE" w:rsidRPr="00451699" w:rsidRDefault="00CF42EE" w:rsidP="00CF42EE">
                  <w:pPr>
                    <w:jc w:val="center"/>
                    <w:rPr>
                      <w:rFonts w:ascii="Comic Sans MS" w:hAnsi="Comic Sans MS"/>
                    </w:rPr>
                  </w:pPr>
                  <w:r>
                    <w:rPr>
                      <w:rFonts w:ascii="Comic Sans MS" w:hAnsi="Comic Sans MS"/>
                    </w:rPr>
                    <w:t xml:space="preserve"> </w:t>
                  </w:r>
                  <w:proofErr w:type="gramStart"/>
                  <w:r>
                    <w:rPr>
                      <w:rFonts w:ascii="Comic Sans MS" w:hAnsi="Comic Sans MS"/>
                    </w:rPr>
                    <w:t>mutualisé</w:t>
                  </w:r>
                  <w:proofErr w:type="gramEnd"/>
                  <w:r>
                    <w:rPr>
                      <w:rFonts w:ascii="Comic Sans MS" w:hAnsi="Comic Sans MS"/>
                    </w:rPr>
                    <w:t xml:space="preserve"> V1 et V2</w:t>
                  </w:r>
                </w:p>
                <w:p w:rsidR="00D04BA4" w:rsidRPr="00451699" w:rsidRDefault="00D04BA4" w:rsidP="00CF42EE">
                  <w:pPr>
                    <w:jc w:val="center"/>
                    <w:rPr>
                      <w:rFonts w:ascii="Comic Sans MS" w:hAnsi="Comic Sans MS"/>
                    </w:rPr>
                  </w:pPr>
                </w:p>
              </w:txbxContent>
            </v:textbox>
          </v:shape>
        </w:pict>
      </w: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0E50BA" w:rsidP="0034347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fr-FR"/>
        </w:rPr>
        <w:pict>
          <v:shape id="_x0000_s1052" type="#_x0000_t202" style="position:absolute;margin-left:287pt;margin-top:1.9pt;width:199.8pt;height:70.45pt;z-index:251668480">
            <v:textbox style="mso-next-textbox:#_x0000_s1052">
              <w:txbxContent>
                <w:p w:rsidR="00D04BA4" w:rsidRDefault="00D04BA4" w:rsidP="00D04BA4">
                  <w:pPr>
                    <w:rPr>
                      <w:rFonts w:ascii="Comic Sans MS" w:hAnsi="Comic Sans MS"/>
                    </w:rPr>
                  </w:pPr>
                  <w:r>
                    <w:rPr>
                      <w:rFonts w:ascii="Comic Sans MS" w:hAnsi="Comic Sans MS"/>
                    </w:rPr>
                    <w:t xml:space="preserve">             EJE</w:t>
                  </w:r>
                  <w:r w:rsidR="00CF42EE">
                    <w:rPr>
                      <w:rFonts w:ascii="Comic Sans MS" w:hAnsi="Comic Sans MS"/>
                    </w:rPr>
                    <w:t xml:space="preserve"> tournant</w:t>
                  </w:r>
                </w:p>
                <w:p w:rsidR="00D04BA4" w:rsidRPr="004F408D" w:rsidRDefault="00D04BA4" w:rsidP="00D04BA4">
                  <w:pPr>
                    <w:rPr>
                      <w:rFonts w:ascii="Comic Sans MS" w:hAnsi="Comic Sans MS"/>
                    </w:rPr>
                  </w:pPr>
                  <w:r>
                    <w:rPr>
                      <w:rFonts w:ascii="Comic Sans MS" w:hAnsi="Comic Sans MS"/>
                    </w:rPr>
                    <w:t>Plein temps sur tous les groupes pour remplacements RTT</w:t>
                  </w:r>
                </w:p>
              </w:txbxContent>
            </v:textbox>
          </v:shape>
        </w:pict>
      </w: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3B6B0F" w:rsidRDefault="003B6B0F" w:rsidP="0034347C">
      <w:pPr>
        <w:autoSpaceDE w:val="0"/>
        <w:autoSpaceDN w:val="0"/>
        <w:adjustRightInd w:val="0"/>
        <w:spacing w:after="0" w:line="240" w:lineRule="auto"/>
        <w:rPr>
          <w:rFonts w:ascii="Times New Roman" w:hAnsi="Times New Roman" w:cs="Times New Roman"/>
          <w:b/>
          <w:bCs/>
          <w:color w:val="000000"/>
          <w:sz w:val="28"/>
          <w:szCs w:val="28"/>
        </w:rPr>
      </w:pPr>
    </w:p>
    <w:p w:rsidR="00C80A49" w:rsidRDefault="000E50BA" w:rsidP="0034347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fr-FR"/>
        </w:rPr>
        <w:pict>
          <v:roundrect id="_x0000_s1054" style="position:absolute;margin-left:30.15pt;margin-top:.95pt;width:159.05pt;height:1in;z-index:251671552" arcsize="10923f">
            <v:textbox>
              <w:txbxContent>
                <w:p w:rsidR="00523A4B" w:rsidRDefault="00523A4B">
                  <w:pPr>
                    <w:rPr>
                      <w:sz w:val="24"/>
                      <w:szCs w:val="24"/>
                    </w:rPr>
                  </w:pPr>
                  <w:r>
                    <w:rPr>
                      <w:sz w:val="24"/>
                      <w:szCs w:val="24"/>
                    </w:rPr>
                    <w:t xml:space="preserve">    Assistante de direction </w:t>
                  </w:r>
                </w:p>
                <w:p w:rsidR="00523A4B" w:rsidRPr="00523A4B" w:rsidRDefault="00523A4B">
                  <w:pPr>
                    <w:rPr>
                      <w:sz w:val="24"/>
                      <w:szCs w:val="24"/>
                    </w:rPr>
                  </w:pPr>
                  <w:r>
                    <w:rPr>
                      <w:sz w:val="24"/>
                      <w:szCs w:val="24"/>
                    </w:rPr>
                    <w:t>Poste mutualisé V1 et V2</w:t>
                  </w:r>
                </w:p>
              </w:txbxContent>
            </v:textbox>
          </v:roundrect>
        </w:pict>
      </w:r>
    </w:p>
    <w:p w:rsidR="00C80A49" w:rsidRDefault="00C80A49" w:rsidP="0034347C">
      <w:pPr>
        <w:autoSpaceDE w:val="0"/>
        <w:autoSpaceDN w:val="0"/>
        <w:adjustRightInd w:val="0"/>
        <w:spacing w:after="0" w:line="240" w:lineRule="auto"/>
        <w:rPr>
          <w:rFonts w:ascii="Times New Roman" w:hAnsi="Times New Roman" w:cs="Times New Roman"/>
          <w:b/>
          <w:bCs/>
          <w:color w:val="000000"/>
          <w:sz w:val="28"/>
          <w:szCs w:val="28"/>
        </w:rPr>
      </w:pPr>
    </w:p>
    <w:p w:rsidR="00C80A49" w:rsidRDefault="00C80A49" w:rsidP="0034347C">
      <w:pPr>
        <w:autoSpaceDE w:val="0"/>
        <w:autoSpaceDN w:val="0"/>
        <w:adjustRightInd w:val="0"/>
        <w:spacing w:after="0" w:line="240" w:lineRule="auto"/>
        <w:rPr>
          <w:rFonts w:ascii="Times New Roman" w:hAnsi="Times New Roman" w:cs="Times New Roman"/>
          <w:b/>
          <w:bCs/>
          <w:color w:val="000000"/>
          <w:sz w:val="28"/>
          <w:szCs w:val="28"/>
        </w:rPr>
      </w:pPr>
    </w:p>
    <w:p w:rsidR="00C80A49" w:rsidRDefault="00C80A49" w:rsidP="0034347C">
      <w:pPr>
        <w:autoSpaceDE w:val="0"/>
        <w:autoSpaceDN w:val="0"/>
        <w:adjustRightInd w:val="0"/>
        <w:spacing w:after="0" w:line="240" w:lineRule="auto"/>
        <w:rPr>
          <w:rFonts w:ascii="Times New Roman" w:hAnsi="Times New Roman" w:cs="Times New Roman"/>
          <w:b/>
          <w:bCs/>
          <w:color w:val="000000"/>
          <w:sz w:val="28"/>
          <w:szCs w:val="28"/>
        </w:rPr>
      </w:pPr>
    </w:p>
    <w:p w:rsidR="00C80A49" w:rsidRDefault="00C80A49" w:rsidP="0034347C">
      <w:pPr>
        <w:autoSpaceDE w:val="0"/>
        <w:autoSpaceDN w:val="0"/>
        <w:adjustRightInd w:val="0"/>
        <w:spacing w:after="0" w:line="240" w:lineRule="auto"/>
        <w:rPr>
          <w:rFonts w:ascii="Times New Roman" w:hAnsi="Times New Roman" w:cs="Times New Roman"/>
          <w:b/>
          <w:bCs/>
          <w:color w:val="000000"/>
          <w:sz w:val="28"/>
          <w:szCs w:val="28"/>
        </w:rPr>
      </w:pPr>
    </w:p>
    <w:p w:rsidR="00C80A49" w:rsidRDefault="00C80A49" w:rsidP="0034347C">
      <w:pPr>
        <w:autoSpaceDE w:val="0"/>
        <w:autoSpaceDN w:val="0"/>
        <w:adjustRightInd w:val="0"/>
        <w:spacing w:after="0" w:line="240" w:lineRule="auto"/>
        <w:rPr>
          <w:rFonts w:ascii="Times New Roman" w:hAnsi="Times New Roman" w:cs="Times New Roman"/>
          <w:b/>
          <w:bCs/>
          <w:color w:val="000000"/>
          <w:sz w:val="28"/>
          <w:szCs w:val="28"/>
        </w:rPr>
      </w:pPr>
    </w:p>
    <w:p w:rsidR="00C80A49" w:rsidRDefault="00C80A49" w:rsidP="0034347C">
      <w:pPr>
        <w:autoSpaceDE w:val="0"/>
        <w:autoSpaceDN w:val="0"/>
        <w:adjustRightInd w:val="0"/>
        <w:spacing w:after="0" w:line="240" w:lineRule="auto"/>
        <w:rPr>
          <w:rFonts w:ascii="Times New Roman" w:hAnsi="Times New Roman" w:cs="Times New Roman"/>
          <w:b/>
          <w:bCs/>
          <w:color w:val="000000"/>
          <w:sz w:val="28"/>
          <w:szCs w:val="28"/>
        </w:rPr>
      </w:pPr>
    </w:p>
    <w:p w:rsidR="00C80A49" w:rsidRDefault="00C80A49" w:rsidP="0034347C">
      <w:pPr>
        <w:autoSpaceDE w:val="0"/>
        <w:autoSpaceDN w:val="0"/>
        <w:adjustRightInd w:val="0"/>
        <w:spacing w:after="0" w:line="240" w:lineRule="auto"/>
        <w:rPr>
          <w:rFonts w:ascii="Times New Roman" w:hAnsi="Times New Roman" w:cs="Times New Roman"/>
          <w:b/>
          <w:bCs/>
          <w:color w:val="000000"/>
          <w:sz w:val="28"/>
          <w:szCs w:val="28"/>
        </w:rPr>
      </w:pPr>
    </w:p>
    <w:p w:rsidR="00B954C4" w:rsidRDefault="00B954C4" w:rsidP="0034347C">
      <w:pPr>
        <w:autoSpaceDE w:val="0"/>
        <w:autoSpaceDN w:val="0"/>
        <w:adjustRightInd w:val="0"/>
        <w:spacing w:after="0" w:line="240" w:lineRule="auto"/>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Formation du personnel</w:t>
      </w:r>
    </w:p>
    <w:p w:rsidR="00BB5136" w:rsidRDefault="00BB5136" w:rsidP="0034347C">
      <w:pPr>
        <w:autoSpaceDE w:val="0"/>
        <w:autoSpaceDN w:val="0"/>
        <w:adjustRightInd w:val="0"/>
        <w:spacing w:after="0" w:line="240" w:lineRule="auto"/>
        <w:rPr>
          <w:rFonts w:ascii="Times New Roman" w:hAnsi="Times New Roman" w:cs="Times New Roman"/>
          <w:b/>
          <w:bCs/>
          <w:color w:val="000000"/>
          <w:sz w:val="40"/>
          <w:szCs w:val="40"/>
        </w:rPr>
      </w:pPr>
    </w:p>
    <w:p w:rsidR="00B954C4" w:rsidRDefault="00B954C4" w:rsidP="00B954C4">
      <w:pPr>
        <w:autoSpaceDE w:val="0"/>
        <w:autoSpaceDN w:val="0"/>
        <w:adjustRightInd w:val="0"/>
        <w:spacing w:after="0" w:line="240" w:lineRule="auto"/>
        <w:jc w:val="both"/>
        <w:rPr>
          <w:rFonts w:cs="Times New Roman"/>
          <w:bCs/>
          <w:color w:val="000000"/>
          <w:sz w:val="24"/>
          <w:szCs w:val="24"/>
        </w:rPr>
      </w:pPr>
      <w:r w:rsidRPr="00B954C4">
        <w:rPr>
          <w:rFonts w:cs="Times New Roman"/>
          <w:bCs/>
          <w:color w:val="000000"/>
          <w:sz w:val="24"/>
          <w:szCs w:val="24"/>
          <w:u w:val="single"/>
        </w:rPr>
        <w:t xml:space="preserve">Le personnel diplômé : </w:t>
      </w:r>
      <w:r w:rsidRPr="00B954C4">
        <w:rPr>
          <w:rFonts w:cs="Times New Roman"/>
          <w:bCs/>
          <w:color w:val="000000"/>
          <w:sz w:val="24"/>
          <w:szCs w:val="24"/>
        </w:rPr>
        <w:t>Le personnel est encouragé à se former chaque année</w:t>
      </w:r>
      <w:r>
        <w:rPr>
          <w:rFonts w:cs="Times New Roman"/>
          <w:bCs/>
          <w:color w:val="000000"/>
          <w:sz w:val="24"/>
          <w:szCs w:val="24"/>
        </w:rPr>
        <w:t>, sur différents thèmes, afin de permettre une ouverture et un questionnement de chacun. Cette politique est organisée grâce à un plan de formation mais aussi aux congés individuels de formation.</w:t>
      </w:r>
    </w:p>
    <w:p w:rsidR="00B954C4" w:rsidRDefault="00B954C4" w:rsidP="00B954C4">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u w:val="single"/>
        </w:rPr>
        <w:t>Les aides-éducateurs :</w:t>
      </w:r>
      <w:r>
        <w:rPr>
          <w:rFonts w:cs="Times New Roman"/>
          <w:bCs/>
          <w:color w:val="000000"/>
          <w:sz w:val="24"/>
          <w:szCs w:val="24"/>
        </w:rPr>
        <w:t xml:space="preserve"> Sont en Contrats Uniques d’Insertion et sont accompagnés dans un cursus de formation externe, en fonction d</w:t>
      </w:r>
      <w:r w:rsidR="002E4C51">
        <w:rPr>
          <w:rFonts w:cs="Times New Roman"/>
          <w:bCs/>
          <w:color w:val="000000"/>
          <w:sz w:val="24"/>
          <w:szCs w:val="24"/>
        </w:rPr>
        <w:t>e</w:t>
      </w:r>
      <w:r>
        <w:rPr>
          <w:rFonts w:cs="Times New Roman"/>
          <w:bCs/>
          <w:color w:val="000000"/>
          <w:sz w:val="24"/>
          <w:szCs w:val="24"/>
        </w:rPr>
        <w:t xml:space="preserve"> leur projet professionnel dans la petite enfance (cap petite enfance, auxiliaire de puériculture, concours EJE)</w:t>
      </w:r>
    </w:p>
    <w:p w:rsidR="00B954C4" w:rsidRDefault="00B954C4" w:rsidP="00B954C4">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u w:val="single"/>
        </w:rPr>
        <w:t>Les contrats de professionnalisation :</w:t>
      </w:r>
      <w:r>
        <w:rPr>
          <w:rFonts w:cs="Times New Roman"/>
          <w:bCs/>
          <w:color w:val="000000"/>
          <w:sz w:val="24"/>
          <w:szCs w:val="24"/>
        </w:rPr>
        <w:t xml:space="preserve"> ces personnes sont sous contrat en alternant avec leur formation en vue de l’obtention d’un diplôme petite enfance.</w:t>
      </w:r>
    </w:p>
    <w:p w:rsidR="00B954C4" w:rsidRDefault="00B954C4" w:rsidP="00B954C4">
      <w:pPr>
        <w:autoSpaceDE w:val="0"/>
        <w:autoSpaceDN w:val="0"/>
        <w:adjustRightInd w:val="0"/>
        <w:spacing w:after="0" w:line="240" w:lineRule="auto"/>
        <w:jc w:val="both"/>
        <w:rPr>
          <w:rFonts w:cs="Times New Roman"/>
          <w:bCs/>
          <w:color w:val="000000"/>
          <w:sz w:val="24"/>
          <w:szCs w:val="24"/>
        </w:rPr>
      </w:pPr>
    </w:p>
    <w:p w:rsidR="00B954C4" w:rsidRDefault="00B954C4" w:rsidP="00B954C4">
      <w:pPr>
        <w:autoSpaceDE w:val="0"/>
        <w:autoSpaceDN w:val="0"/>
        <w:adjustRightInd w:val="0"/>
        <w:spacing w:after="0" w:line="240" w:lineRule="auto"/>
        <w:jc w:val="both"/>
        <w:rPr>
          <w:rFonts w:cs="Times New Roman"/>
          <w:bCs/>
          <w:color w:val="000000"/>
          <w:sz w:val="24"/>
          <w:szCs w:val="24"/>
        </w:rPr>
      </w:pPr>
    </w:p>
    <w:p w:rsidR="00B954C4" w:rsidRPr="00B954C4" w:rsidRDefault="00B954C4" w:rsidP="00B954C4">
      <w:pPr>
        <w:autoSpaceDE w:val="0"/>
        <w:autoSpaceDN w:val="0"/>
        <w:adjustRightInd w:val="0"/>
        <w:spacing w:after="0" w:line="240" w:lineRule="auto"/>
        <w:jc w:val="both"/>
        <w:rPr>
          <w:rFonts w:cs="Times New Roman"/>
          <w:bCs/>
          <w:color w:val="000000"/>
          <w:sz w:val="24"/>
          <w:szCs w:val="24"/>
        </w:rPr>
      </w:pPr>
    </w:p>
    <w:p w:rsidR="00B954C4" w:rsidRDefault="00B954C4" w:rsidP="00C91AA0">
      <w:pPr>
        <w:pStyle w:val="Paragraphedeliste"/>
        <w:numPr>
          <w:ilvl w:val="0"/>
          <w:numId w:val="4"/>
        </w:numPr>
        <w:autoSpaceDE w:val="0"/>
        <w:autoSpaceDN w:val="0"/>
        <w:adjustRightInd w:val="0"/>
        <w:spacing w:after="0" w:line="240" w:lineRule="auto"/>
        <w:rPr>
          <w:rFonts w:cs="Times New Roman"/>
          <w:b/>
          <w:bCs/>
          <w:color w:val="000000"/>
          <w:sz w:val="28"/>
          <w:szCs w:val="28"/>
        </w:rPr>
      </w:pPr>
      <w:r w:rsidRPr="00B954C4">
        <w:rPr>
          <w:rFonts w:cs="Times New Roman"/>
          <w:b/>
          <w:bCs/>
          <w:color w:val="000000"/>
          <w:sz w:val="28"/>
          <w:szCs w:val="28"/>
        </w:rPr>
        <w:t>Les modalités de relation avec les organismes extérieurs</w:t>
      </w:r>
    </w:p>
    <w:p w:rsidR="00951156" w:rsidRDefault="00951156" w:rsidP="00951156">
      <w:pPr>
        <w:pStyle w:val="Paragraphedeliste"/>
        <w:autoSpaceDE w:val="0"/>
        <w:autoSpaceDN w:val="0"/>
        <w:adjustRightInd w:val="0"/>
        <w:spacing w:after="0" w:line="240" w:lineRule="auto"/>
        <w:rPr>
          <w:rFonts w:cs="Times New Roman"/>
          <w:b/>
          <w:bCs/>
          <w:color w:val="000000"/>
          <w:sz w:val="28"/>
          <w:szCs w:val="28"/>
        </w:rPr>
      </w:pPr>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Traiteur : </w:t>
      </w:r>
      <w:proofErr w:type="spellStart"/>
      <w:r>
        <w:rPr>
          <w:rFonts w:cs="Times New Roman"/>
          <w:bCs/>
          <w:color w:val="000000"/>
          <w:sz w:val="24"/>
          <w:szCs w:val="24"/>
        </w:rPr>
        <w:t>Ansamble</w:t>
      </w:r>
      <w:proofErr w:type="spellEnd"/>
      <w:r>
        <w:rPr>
          <w:rFonts w:cs="Times New Roman"/>
          <w:bCs/>
          <w:color w:val="000000"/>
          <w:sz w:val="24"/>
          <w:szCs w:val="24"/>
        </w:rPr>
        <w:t xml:space="preserve"> midi gastronomie</w:t>
      </w:r>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Autres fournitures alimentaires : </w:t>
      </w:r>
      <w:proofErr w:type="spellStart"/>
      <w:r w:rsidR="00BB5136">
        <w:rPr>
          <w:rFonts w:cs="Times New Roman"/>
          <w:bCs/>
          <w:color w:val="000000"/>
          <w:sz w:val="24"/>
          <w:szCs w:val="24"/>
        </w:rPr>
        <w:t>C</w:t>
      </w:r>
      <w:r>
        <w:rPr>
          <w:rFonts w:cs="Times New Roman"/>
          <w:bCs/>
          <w:color w:val="000000"/>
          <w:sz w:val="24"/>
          <w:szCs w:val="24"/>
        </w:rPr>
        <w:t>hronodrive</w:t>
      </w:r>
      <w:proofErr w:type="spellEnd"/>
      <w:r>
        <w:rPr>
          <w:rFonts w:cs="Times New Roman"/>
          <w:bCs/>
          <w:color w:val="000000"/>
          <w:sz w:val="24"/>
          <w:szCs w:val="24"/>
        </w:rPr>
        <w:t>, petits producteur</w:t>
      </w:r>
      <w:r w:rsidR="004C7BD6">
        <w:rPr>
          <w:rFonts w:cs="Times New Roman"/>
          <w:bCs/>
          <w:color w:val="000000"/>
          <w:sz w:val="24"/>
          <w:szCs w:val="24"/>
        </w:rPr>
        <w:t xml:space="preserve">s </w:t>
      </w:r>
      <w:r w:rsidR="00814694">
        <w:rPr>
          <w:rFonts w:cs="Times New Roman"/>
          <w:bCs/>
          <w:color w:val="000000"/>
          <w:sz w:val="24"/>
          <w:szCs w:val="24"/>
        </w:rPr>
        <w:t xml:space="preserve"> et </w:t>
      </w:r>
      <w:r w:rsidR="00BB5136">
        <w:rPr>
          <w:rFonts w:cs="Times New Roman"/>
          <w:bCs/>
          <w:color w:val="000000"/>
          <w:sz w:val="24"/>
          <w:szCs w:val="24"/>
        </w:rPr>
        <w:t>L</w:t>
      </w:r>
      <w:r w:rsidR="00814694">
        <w:rPr>
          <w:rFonts w:cs="Times New Roman"/>
          <w:bCs/>
          <w:color w:val="000000"/>
          <w:sz w:val="24"/>
          <w:szCs w:val="24"/>
        </w:rPr>
        <w:t xml:space="preserve">ou </w:t>
      </w:r>
      <w:proofErr w:type="spellStart"/>
      <w:r w:rsidR="00BB5136">
        <w:rPr>
          <w:rFonts w:cs="Times New Roman"/>
          <w:bCs/>
          <w:color w:val="000000"/>
          <w:sz w:val="24"/>
          <w:szCs w:val="24"/>
        </w:rPr>
        <w:t>C</w:t>
      </w:r>
      <w:r w:rsidR="00814694">
        <w:rPr>
          <w:rFonts w:cs="Times New Roman"/>
          <w:bCs/>
          <w:color w:val="000000"/>
          <w:sz w:val="24"/>
          <w:szCs w:val="24"/>
        </w:rPr>
        <w:t>roustet</w:t>
      </w:r>
      <w:proofErr w:type="spellEnd"/>
      <w:r w:rsidR="00814694">
        <w:rPr>
          <w:rFonts w:cs="Times New Roman"/>
          <w:bCs/>
          <w:color w:val="000000"/>
          <w:sz w:val="24"/>
          <w:szCs w:val="24"/>
        </w:rPr>
        <w:t xml:space="preserve"> pour la boulangerie</w:t>
      </w:r>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Matériel d’hygiène : </w:t>
      </w:r>
      <w:proofErr w:type="spellStart"/>
      <w:r>
        <w:rPr>
          <w:rFonts w:cs="Times New Roman"/>
          <w:bCs/>
          <w:color w:val="000000"/>
          <w:sz w:val="24"/>
          <w:szCs w:val="24"/>
        </w:rPr>
        <w:t>Bl</w:t>
      </w:r>
      <w:proofErr w:type="spellEnd"/>
      <w:r>
        <w:rPr>
          <w:rFonts w:cs="Times New Roman"/>
          <w:bCs/>
          <w:color w:val="000000"/>
          <w:sz w:val="24"/>
          <w:szCs w:val="24"/>
        </w:rPr>
        <w:t xml:space="preserve"> </w:t>
      </w:r>
      <w:proofErr w:type="spellStart"/>
      <w:r>
        <w:rPr>
          <w:rFonts w:cs="Times New Roman"/>
          <w:bCs/>
          <w:color w:val="000000"/>
          <w:sz w:val="24"/>
          <w:szCs w:val="24"/>
        </w:rPr>
        <w:t>nett</w:t>
      </w:r>
      <w:proofErr w:type="spellEnd"/>
      <w:r>
        <w:rPr>
          <w:rFonts w:cs="Times New Roman"/>
          <w:bCs/>
          <w:color w:val="000000"/>
          <w:sz w:val="24"/>
          <w:szCs w:val="24"/>
        </w:rPr>
        <w:t xml:space="preserve">, </w:t>
      </w:r>
      <w:proofErr w:type="spellStart"/>
      <w:r>
        <w:rPr>
          <w:rFonts w:cs="Times New Roman"/>
          <w:bCs/>
          <w:color w:val="000000"/>
          <w:sz w:val="24"/>
          <w:szCs w:val="24"/>
        </w:rPr>
        <w:t>Ecolavie</w:t>
      </w:r>
      <w:proofErr w:type="spellEnd"/>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Pharmacie : </w:t>
      </w:r>
      <w:proofErr w:type="spellStart"/>
      <w:r w:rsidR="00BB5136">
        <w:rPr>
          <w:rFonts w:cs="Times New Roman"/>
          <w:bCs/>
          <w:color w:val="000000"/>
          <w:sz w:val="24"/>
          <w:szCs w:val="24"/>
        </w:rPr>
        <w:t>L</w:t>
      </w:r>
      <w:r>
        <w:rPr>
          <w:rFonts w:cs="Times New Roman"/>
          <w:bCs/>
          <w:color w:val="000000"/>
          <w:sz w:val="24"/>
          <w:szCs w:val="24"/>
        </w:rPr>
        <w:t>ardenne</w:t>
      </w:r>
      <w:proofErr w:type="spellEnd"/>
      <w:r>
        <w:rPr>
          <w:rFonts w:cs="Times New Roman"/>
          <w:bCs/>
          <w:color w:val="000000"/>
          <w:sz w:val="24"/>
          <w:szCs w:val="24"/>
        </w:rPr>
        <w:t xml:space="preserve"> et </w:t>
      </w:r>
      <w:r w:rsidR="00BB5136">
        <w:rPr>
          <w:rFonts w:cs="Times New Roman"/>
          <w:bCs/>
          <w:color w:val="000000"/>
          <w:sz w:val="24"/>
          <w:szCs w:val="24"/>
        </w:rPr>
        <w:t>G</w:t>
      </w:r>
      <w:r>
        <w:rPr>
          <w:rFonts w:cs="Times New Roman"/>
          <w:bCs/>
          <w:color w:val="000000"/>
          <w:sz w:val="24"/>
          <w:szCs w:val="24"/>
        </w:rPr>
        <w:t>renade</w:t>
      </w:r>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Fournitures administratives : </w:t>
      </w:r>
      <w:proofErr w:type="spellStart"/>
      <w:r w:rsidR="00BB5136">
        <w:rPr>
          <w:rFonts w:cs="Times New Roman"/>
          <w:bCs/>
          <w:color w:val="000000"/>
          <w:sz w:val="24"/>
          <w:szCs w:val="24"/>
        </w:rPr>
        <w:t>B</w:t>
      </w:r>
      <w:r>
        <w:rPr>
          <w:rFonts w:cs="Times New Roman"/>
          <w:bCs/>
          <w:color w:val="000000"/>
          <w:sz w:val="24"/>
          <w:szCs w:val="24"/>
        </w:rPr>
        <w:t>uroffice</w:t>
      </w:r>
      <w:proofErr w:type="spellEnd"/>
      <w:r w:rsidR="005E3A62">
        <w:rPr>
          <w:rFonts w:cs="Times New Roman"/>
          <w:bCs/>
          <w:color w:val="000000"/>
          <w:sz w:val="24"/>
          <w:szCs w:val="24"/>
        </w:rPr>
        <w:t xml:space="preserve"> et APCO</w:t>
      </w:r>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Organismes de contrôle</w:t>
      </w:r>
      <w:r w:rsidR="007926E0">
        <w:rPr>
          <w:rFonts w:cs="Times New Roman"/>
          <w:bCs/>
          <w:color w:val="000000"/>
          <w:sz w:val="24"/>
          <w:szCs w:val="24"/>
        </w:rPr>
        <w:t xml:space="preserve"> : </w:t>
      </w:r>
      <w:r w:rsidR="00BB5136">
        <w:rPr>
          <w:rFonts w:cs="Times New Roman"/>
          <w:bCs/>
          <w:color w:val="000000"/>
          <w:sz w:val="24"/>
          <w:szCs w:val="24"/>
        </w:rPr>
        <w:t>V</w:t>
      </w:r>
      <w:r w:rsidR="007926E0">
        <w:rPr>
          <w:rFonts w:cs="Times New Roman"/>
          <w:bCs/>
          <w:color w:val="000000"/>
          <w:sz w:val="24"/>
          <w:szCs w:val="24"/>
        </w:rPr>
        <w:t xml:space="preserve">eritas pour gaz, </w:t>
      </w:r>
      <w:proofErr w:type="spellStart"/>
      <w:r w:rsidR="00BB5136">
        <w:rPr>
          <w:rFonts w:cs="Times New Roman"/>
          <w:bCs/>
          <w:color w:val="000000"/>
          <w:sz w:val="24"/>
          <w:szCs w:val="24"/>
        </w:rPr>
        <w:t>S</w:t>
      </w:r>
      <w:r w:rsidR="007926E0">
        <w:rPr>
          <w:rFonts w:cs="Times New Roman"/>
          <w:bCs/>
          <w:color w:val="000000"/>
          <w:sz w:val="24"/>
          <w:szCs w:val="24"/>
        </w:rPr>
        <w:t>icli</w:t>
      </w:r>
      <w:proofErr w:type="spellEnd"/>
      <w:r w:rsidR="007926E0">
        <w:rPr>
          <w:rFonts w:cs="Times New Roman"/>
          <w:bCs/>
          <w:color w:val="000000"/>
          <w:sz w:val="24"/>
          <w:szCs w:val="24"/>
        </w:rPr>
        <w:t xml:space="preserve"> pour </w:t>
      </w:r>
      <w:r w:rsidR="00814694">
        <w:rPr>
          <w:rFonts w:cs="Times New Roman"/>
          <w:bCs/>
          <w:color w:val="000000"/>
          <w:sz w:val="24"/>
          <w:szCs w:val="24"/>
        </w:rPr>
        <w:t xml:space="preserve">incendie et électricité, </w:t>
      </w:r>
      <w:proofErr w:type="spellStart"/>
      <w:r w:rsidR="00BB5136">
        <w:rPr>
          <w:rFonts w:cs="Times New Roman"/>
          <w:bCs/>
          <w:color w:val="000000"/>
          <w:sz w:val="24"/>
          <w:szCs w:val="24"/>
        </w:rPr>
        <w:t>E</w:t>
      </w:r>
      <w:r w:rsidR="00814694">
        <w:rPr>
          <w:rFonts w:cs="Times New Roman"/>
          <w:bCs/>
          <w:color w:val="000000"/>
          <w:sz w:val="24"/>
          <w:szCs w:val="24"/>
        </w:rPr>
        <w:t>colab</w:t>
      </w:r>
      <w:proofErr w:type="spellEnd"/>
      <w:r w:rsidR="00814694">
        <w:rPr>
          <w:rFonts w:cs="Times New Roman"/>
          <w:bCs/>
          <w:color w:val="000000"/>
          <w:sz w:val="24"/>
          <w:szCs w:val="24"/>
        </w:rPr>
        <w:t xml:space="preserve"> pour insectes</w:t>
      </w:r>
    </w:p>
    <w:p w:rsidR="00814694" w:rsidRDefault="00951156" w:rsidP="00814694">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Les services</w:t>
      </w:r>
      <w:r w:rsidR="00814694">
        <w:rPr>
          <w:rFonts w:cs="Times New Roman"/>
          <w:bCs/>
          <w:color w:val="000000"/>
          <w:sz w:val="24"/>
          <w:szCs w:val="24"/>
        </w:rPr>
        <w:t xml:space="preserve"> : - comptable : Mr </w:t>
      </w:r>
      <w:proofErr w:type="spellStart"/>
      <w:r w:rsidR="00814694">
        <w:rPr>
          <w:rFonts w:cs="Times New Roman"/>
          <w:bCs/>
          <w:color w:val="000000"/>
          <w:sz w:val="24"/>
          <w:szCs w:val="24"/>
        </w:rPr>
        <w:t>Champol</w:t>
      </w:r>
      <w:proofErr w:type="spellEnd"/>
    </w:p>
    <w:p w:rsidR="00814694" w:rsidRDefault="00814694" w:rsidP="00814694">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-commissaire aux comptes </w:t>
      </w:r>
      <w:proofErr w:type="gramStart"/>
      <w:r>
        <w:rPr>
          <w:rFonts w:cs="Times New Roman"/>
          <w:bCs/>
          <w:color w:val="000000"/>
          <w:sz w:val="24"/>
          <w:szCs w:val="24"/>
        </w:rPr>
        <w:t>:Mr</w:t>
      </w:r>
      <w:proofErr w:type="gramEnd"/>
      <w:r>
        <w:rPr>
          <w:rFonts w:cs="Times New Roman"/>
          <w:bCs/>
          <w:color w:val="000000"/>
          <w:sz w:val="24"/>
          <w:szCs w:val="24"/>
        </w:rPr>
        <w:t xml:space="preserve"> </w:t>
      </w:r>
      <w:proofErr w:type="spellStart"/>
      <w:r>
        <w:rPr>
          <w:rFonts w:cs="Times New Roman"/>
          <w:bCs/>
          <w:color w:val="000000"/>
          <w:sz w:val="24"/>
          <w:szCs w:val="24"/>
        </w:rPr>
        <w:t>Piau</w:t>
      </w:r>
      <w:proofErr w:type="spellEnd"/>
    </w:p>
    <w:p w:rsidR="00814694" w:rsidRDefault="00814694" w:rsidP="00814694">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-psychologue régulateur : Mr Marrou</w:t>
      </w:r>
    </w:p>
    <w:p w:rsidR="00814694" w:rsidRDefault="00814694" w:rsidP="00814694">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-médecin de crèche :</w:t>
      </w:r>
      <w:r w:rsidR="00921B4C">
        <w:rPr>
          <w:rFonts w:cs="Times New Roman"/>
          <w:bCs/>
          <w:color w:val="000000"/>
          <w:sz w:val="24"/>
          <w:szCs w:val="24"/>
        </w:rPr>
        <w:t xml:space="preserve"> </w:t>
      </w:r>
      <w:r>
        <w:rPr>
          <w:rFonts w:cs="Times New Roman"/>
          <w:bCs/>
          <w:color w:val="000000"/>
          <w:sz w:val="24"/>
          <w:szCs w:val="24"/>
        </w:rPr>
        <w:t>Mme Persil</w:t>
      </w:r>
    </w:p>
    <w:p w:rsidR="00814694" w:rsidRDefault="00814694" w:rsidP="00814694">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-France </w:t>
      </w:r>
      <w:proofErr w:type="gramStart"/>
      <w:r>
        <w:rPr>
          <w:rFonts w:cs="Times New Roman"/>
          <w:bCs/>
          <w:color w:val="000000"/>
          <w:sz w:val="24"/>
          <w:szCs w:val="24"/>
        </w:rPr>
        <w:t xml:space="preserve">télécom </w:t>
      </w:r>
      <w:r w:rsidR="00921B4C">
        <w:rPr>
          <w:rFonts w:cs="Times New Roman"/>
          <w:bCs/>
          <w:color w:val="000000"/>
          <w:sz w:val="24"/>
          <w:szCs w:val="24"/>
        </w:rPr>
        <w:t>,</w:t>
      </w:r>
      <w:r>
        <w:rPr>
          <w:rFonts w:cs="Times New Roman"/>
          <w:bCs/>
          <w:color w:val="000000"/>
          <w:sz w:val="24"/>
          <w:szCs w:val="24"/>
        </w:rPr>
        <w:t>orange</w:t>
      </w:r>
      <w:proofErr w:type="gramEnd"/>
      <w:r>
        <w:rPr>
          <w:rFonts w:cs="Times New Roman"/>
          <w:bCs/>
          <w:color w:val="000000"/>
          <w:sz w:val="24"/>
          <w:szCs w:val="24"/>
        </w:rPr>
        <w:t xml:space="preserve"> </w:t>
      </w:r>
      <w:r w:rsidR="00921B4C">
        <w:rPr>
          <w:rFonts w:cs="Times New Roman"/>
          <w:bCs/>
          <w:color w:val="000000"/>
          <w:sz w:val="24"/>
          <w:szCs w:val="24"/>
        </w:rPr>
        <w:t xml:space="preserve">et free </w:t>
      </w:r>
      <w:r>
        <w:rPr>
          <w:rFonts w:cs="Times New Roman"/>
          <w:bCs/>
          <w:color w:val="000000"/>
          <w:sz w:val="24"/>
          <w:szCs w:val="24"/>
        </w:rPr>
        <w:t>pour la téléphonie</w:t>
      </w:r>
    </w:p>
    <w:p w:rsidR="00814694" w:rsidRPr="00814694" w:rsidRDefault="00814694" w:rsidP="00814694">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-BSA : photocopieuse</w:t>
      </w:r>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Assurance</w:t>
      </w:r>
      <w:r w:rsidR="00814694">
        <w:rPr>
          <w:rFonts w:cs="Times New Roman"/>
          <w:bCs/>
          <w:color w:val="000000"/>
          <w:sz w:val="24"/>
          <w:szCs w:val="24"/>
        </w:rPr>
        <w:t> </w:t>
      </w:r>
      <w:proofErr w:type="gramStart"/>
      <w:r w:rsidR="00814694">
        <w:rPr>
          <w:rFonts w:cs="Times New Roman"/>
          <w:bCs/>
          <w:color w:val="000000"/>
          <w:sz w:val="24"/>
          <w:szCs w:val="24"/>
        </w:rPr>
        <w:t>:Aviva</w:t>
      </w:r>
      <w:proofErr w:type="gramEnd"/>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Formation</w:t>
      </w:r>
      <w:r w:rsidR="00814694">
        <w:rPr>
          <w:rFonts w:cs="Times New Roman"/>
          <w:bCs/>
          <w:color w:val="000000"/>
          <w:sz w:val="24"/>
          <w:szCs w:val="24"/>
        </w:rPr>
        <w:t xml:space="preserve"> : </w:t>
      </w:r>
      <w:proofErr w:type="spellStart"/>
      <w:r w:rsidR="00814694">
        <w:rPr>
          <w:rFonts w:cs="Times New Roman"/>
          <w:bCs/>
          <w:color w:val="000000"/>
          <w:sz w:val="24"/>
          <w:szCs w:val="24"/>
        </w:rPr>
        <w:t>Uniformation</w:t>
      </w:r>
      <w:proofErr w:type="spellEnd"/>
      <w:r w:rsidR="00814694">
        <w:rPr>
          <w:rFonts w:cs="Times New Roman"/>
          <w:bCs/>
          <w:color w:val="000000"/>
          <w:sz w:val="24"/>
          <w:szCs w:val="24"/>
        </w:rPr>
        <w:t xml:space="preserve"> pour l’organisme collecteur</w:t>
      </w:r>
    </w:p>
    <w:p w:rsidR="00765FA9" w:rsidRDefault="00765FA9" w:rsidP="00765FA9">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Formation obligatoire : audit et formation</w:t>
      </w:r>
    </w:p>
    <w:p w:rsidR="00814694" w:rsidRDefault="00814694" w:rsidP="00814694">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w:t>
      </w:r>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Médecine d’entreprise</w:t>
      </w:r>
      <w:r w:rsidR="00765FA9">
        <w:rPr>
          <w:rFonts w:cs="Times New Roman"/>
          <w:bCs/>
          <w:color w:val="000000"/>
          <w:sz w:val="24"/>
          <w:szCs w:val="24"/>
        </w:rPr>
        <w:t> : ASTIA</w:t>
      </w:r>
    </w:p>
    <w:p w:rsidR="00951156" w:rsidRDefault="00951156" w:rsidP="00951156">
      <w:pPr>
        <w:pStyle w:val="Paragraphedeliste"/>
        <w:numPr>
          <w:ilvl w:val="0"/>
          <w:numId w:val="3"/>
        </w:num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Entretien des locaux</w:t>
      </w:r>
      <w:r w:rsidR="005E3A62">
        <w:rPr>
          <w:rFonts w:cs="Times New Roman"/>
          <w:bCs/>
          <w:color w:val="000000"/>
          <w:sz w:val="24"/>
          <w:szCs w:val="24"/>
        </w:rPr>
        <w:t xml:space="preserve"> : </w:t>
      </w:r>
      <w:proofErr w:type="spellStart"/>
      <w:r w:rsidR="00765FA9">
        <w:rPr>
          <w:rFonts w:cs="Times New Roman"/>
          <w:bCs/>
          <w:color w:val="000000"/>
          <w:sz w:val="24"/>
          <w:szCs w:val="24"/>
        </w:rPr>
        <w:t>Salfati</w:t>
      </w:r>
      <w:proofErr w:type="spellEnd"/>
      <w:r w:rsidR="00765FA9">
        <w:rPr>
          <w:rFonts w:cs="Times New Roman"/>
          <w:bCs/>
          <w:color w:val="000000"/>
          <w:sz w:val="24"/>
          <w:szCs w:val="24"/>
        </w:rPr>
        <w:t xml:space="preserve"> </w:t>
      </w:r>
      <w:proofErr w:type="spellStart"/>
      <w:r w:rsidR="00765FA9">
        <w:rPr>
          <w:rFonts w:cs="Times New Roman"/>
          <w:bCs/>
          <w:color w:val="000000"/>
          <w:sz w:val="24"/>
          <w:szCs w:val="24"/>
        </w:rPr>
        <w:t>Fredric</w:t>
      </w:r>
      <w:proofErr w:type="spellEnd"/>
      <w:r w:rsidR="00765FA9">
        <w:rPr>
          <w:rFonts w:cs="Times New Roman"/>
          <w:bCs/>
          <w:color w:val="000000"/>
          <w:sz w:val="24"/>
          <w:szCs w:val="24"/>
        </w:rPr>
        <w:t> : entretien des jardins et petites réparations</w:t>
      </w:r>
    </w:p>
    <w:p w:rsidR="00765FA9" w:rsidRDefault="00765FA9" w:rsidP="00765FA9">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w:t>
      </w:r>
      <w:proofErr w:type="spellStart"/>
      <w:r>
        <w:rPr>
          <w:rFonts w:cs="Times New Roman"/>
          <w:bCs/>
          <w:color w:val="000000"/>
          <w:sz w:val="24"/>
          <w:szCs w:val="24"/>
        </w:rPr>
        <w:t>Girbal</w:t>
      </w:r>
      <w:proofErr w:type="spellEnd"/>
      <w:r>
        <w:rPr>
          <w:rFonts w:cs="Times New Roman"/>
          <w:bCs/>
          <w:color w:val="000000"/>
          <w:sz w:val="24"/>
          <w:szCs w:val="24"/>
        </w:rPr>
        <w:t> : plombier</w:t>
      </w:r>
    </w:p>
    <w:p w:rsidR="00765FA9" w:rsidRDefault="00765FA9" w:rsidP="00765FA9">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w:t>
      </w:r>
      <w:proofErr w:type="spellStart"/>
      <w:r>
        <w:rPr>
          <w:rFonts w:cs="Times New Roman"/>
          <w:bCs/>
          <w:color w:val="000000"/>
          <w:sz w:val="24"/>
          <w:szCs w:val="24"/>
        </w:rPr>
        <w:t>Axelec</w:t>
      </w:r>
      <w:proofErr w:type="spellEnd"/>
      <w:r>
        <w:rPr>
          <w:rFonts w:cs="Times New Roman"/>
          <w:bCs/>
          <w:color w:val="000000"/>
          <w:sz w:val="24"/>
          <w:szCs w:val="24"/>
        </w:rPr>
        <w:t> : électricité</w:t>
      </w:r>
    </w:p>
    <w:p w:rsidR="00765FA9" w:rsidRDefault="00765FA9" w:rsidP="00765FA9">
      <w:pPr>
        <w:pStyle w:val="Paragraphedeliste"/>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                                        </w:t>
      </w:r>
      <w:proofErr w:type="spellStart"/>
      <w:r>
        <w:rPr>
          <w:rFonts w:cs="Times New Roman"/>
          <w:bCs/>
          <w:color w:val="000000"/>
          <w:sz w:val="24"/>
          <w:szCs w:val="24"/>
        </w:rPr>
        <w:t>Ecodep</w:t>
      </w:r>
      <w:proofErr w:type="spellEnd"/>
      <w:r>
        <w:rPr>
          <w:rFonts w:cs="Times New Roman"/>
          <w:bCs/>
          <w:color w:val="000000"/>
          <w:sz w:val="24"/>
          <w:szCs w:val="24"/>
        </w:rPr>
        <w:t> : machines et matériel ménager</w:t>
      </w:r>
    </w:p>
    <w:p w:rsidR="00560566" w:rsidRPr="00951156" w:rsidRDefault="00560566" w:rsidP="00765FA9">
      <w:pPr>
        <w:pStyle w:val="Paragraphedeliste"/>
        <w:autoSpaceDE w:val="0"/>
        <w:autoSpaceDN w:val="0"/>
        <w:adjustRightInd w:val="0"/>
        <w:spacing w:after="0" w:line="240" w:lineRule="auto"/>
        <w:rPr>
          <w:rFonts w:cs="Times New Roman"/>
          <w:bCs/>
          <w:color w:val="000000"/>
          <w:sz w:val="24"/>
          <w:szCs w:val="24"/>
        </w:rPr>
      </w:pPr>
    </w:p>
    <w:p w:rsidR="00B954C4" w:rsidRPr="00B954C4" w:rsidRDefault="00B954C4" w:rsidP="00C91AA0">
      <w:pPr>
        <w:pStyle w:val="Paragraphedeliste"/>
        <w:numPr>
          <w:ilvl w:val="0"/>
          <w:numId w:val="4"/>
        </w:numPr>
        <w:autoSpaceDE w:val="0"/>
        <w:autoSpaceDN w:val="0"/>
        <w:adjustRightInd w:val="0"/>
        <w:spacing w:after="0" w:line="240" w:lineRule="auto"/>
        <w:rPr>
          <w:rFonts w:cs="Times New Roman"/>
          <w:b/>
          <w:bCs/>
          <w:color w:val="000000"/>
          <w:sz w:val="28"/>
          <w:szCs w:val="28"/>
        </w:rPr>
      </w:pPr>
      <w:r>
        <w:rPr>
          <w:rFonts w:cs="Times New Roman"/>
          <w:b/>
          <w:bCs/>
          <w:color w:val="000000"/>
          <w:sz w:val="28"/>
          <w:szCs w:val="28"/>
        </w:rPr>
        <w:t>Les partenaires</w:t>
      </w:r>
    </w:p>
    <w:p w:rsidR="00B954C4" w:rsidRDefault="00F642B4" w:rsidP="007310E9">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t xml:space="preserve">Les crèches des </w:t>
      </w:r>
      <w:proofErr w:type="spellStart"/>
      <w:r>
        <w:rPr>
          <w:rFonts w:cs="Times New Roman"/>
          <w:bCs/>
          <w:color w:val="000000"/>
          <w:sz w:val="24"/>
          <w:szCs w:val="24"/>
        </w:rPr>
        <w:t>Vitarelles</w:t>
      </w:r>
      <w:proofErr w:type="spellEnd"/>
      <w:r>
        <w:rPr>
          <w:rFonts w:cs="Times New Roman"/>
          <w:bCs/>
          <w:color w:val="000000"/>
          <w:sz w:val="24"/>
          <w:szCs w:val="24"/>
        </w:rPr>
        <w:t xml:space="preserve"> sont soumises au contrôle et aux conseils de la PMI, de la ma</w:t>
      </w:r>
      <w:r w:rsidR="00560566">
        <w:rPr>
          <w:rFonts w:cs="Times New Roman"/>
          <w:bCs/>
          <w:color w:val="000000"/>
          <w:sz w:val="24"/>
          <w:szCs w:val="24"/>
        </w:rPr>
        <w:t>i</w:t>
      </w:r>
      <w:r>
        <w:rPr>
          <w:rFonts w:cs="Times New Roman"/>
          <w:bCs/>
          <w:color w:val="000000"/>
          <w:sz w:val="24"/>
          <w:szCs w:val="24"/>
        </w:rPr>
        <w:t>rie de Toulouse, de la CAF. Mais aussi des services d’hygiène et des services vétérinaires.</w:t>
      </w:r>
    </w:p>
    <w:p w:rsidR="00F642B4" w:rsidRDefault="00F642B4" w:rsidP="007310E9">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t>Les partenaires financiers sont la mairie, la CAF et le conseil général mais aussi l’ASP pour les aides des CUI.</w:t>
      </w:r>
    </w:p>
    <w:p w:rsidR="00085D8D" w:rsidRDefault="007310E9" w:rsidP="007310E9">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t xml:space="preserve">Les crèches </w:t>
      </w:r>
      <w:r w:rsidR="00085D8D">
        <w:rPr>
          <w:rFonts w:cs="Times New Roman"/>
          <w:bCs/>
          <w:color w:val="000000"/>
          <w:sz w:val="24"/>
          <w:szCs w:val="24"/>
        </w:rPr>
        <w:t xml:space="preserve">font appel </w:t>
      </w:r>
      <w:r>
        <w:rPr>
          <w:rFonts w:cs="Times New Roman"/>
          <w:bCs/>
          <w:color w:val="000000"/>
          <w:sz w:val="24"/>
          <w:szCs w:val="24"/>
        </w:rPr>
        <w:t xml:space="preserve"> </w:t>
      </w:r>
      <w:r w:rsidR="00085D8D">
        <w:rPr>
          <w:rFonts w:cs="Times New Roman"/>
          <w:bCs/>
          <w:color w:val="000000"/>
          <w:sz w:val="24"/>
          <w:szCs w:val="24"/>
        </w:rPr>
        <w:t xml:space="preserve">à </w:t>
      </w:r>
      <w:r>
        <w:rPr>
          <w:rFonts w:cs="Times New Roman"/>
          <w:bCs/>
          <w:color w:val="000000"/>
          <w:sz w:val="24"/>
          <w:szCs w:val="24"/>
        </w:rPr>
        <w:t xml:space="preserve"> pôle emploi pour les recrutements,</w:t>
      </w:r>
    </w:p>
    <w:p w:rsidR="00F642B4" w:rsidRDefault="00085D8D" w:rsidP="007310E9">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t>L</w:t>
      </w:r>
      <w:r w:rsidR="007310E9">
        <w:rPr>
          <w:rFonts w:cs="Times New Roman"/>
          <w:bCs/>
          <w:color w:val="000000"/>
          <w:sz w:val="24"/>
          <w:szCs w:val="24"/>
        </w:rPr>
        <w:t xml:space="preserve">’APEF </w:t>
      </w:r>
      <w:r>
        <w:rPr>
          <w:rFonts w:cs="Times New Roman"/>
          <w:bCs/>
          <w:color w:val="000000"/>
          <w:sz w:val="24"/>
          <w:szCs w:val="24"/>
        </w:rPr>
        <w:t xml:space="preserve">nous </w:t>
      </w:r>
      <w:r w:rsidR="007310E9">
        <w:rPr>
          <w:rFonts w:cs="Times New Roman"/>
          <w:bCs/>
          <w:color w:val="000000"/>
          <w:sz w:val="24"/>
          <w:szCs w:val="24"/>
        </w:rPr>
        <w:t>permet d’</w:t>
      </w:r>
      <w:r>
        <w:rPr>
          <w:rFonts w:cs="Times New Roman"/>
          <w:bCs/>
          <w:color w:val="000000"/>
          <w:sz w:val="24"/>
          <w:szCs w:val="24"/>
        </w:rPr>
        <w:t>avoir accès</w:t>
      </w:r>
      <w:r w:rsidR="007310E9">
        <w:rPr>
          <w:rFonts w:cs="Times New Roman"/>
          <w:bCs/>
          <w:color w:val="000000"/>
          <w:sz w:val="24"/>
          <w:szCs w:val="24"/>
        </w:rPr>
        <w:t xml:space="preserve"> </w:t>
      </w:r>
      <w:r>
        <w:rPr>
          <w:rFonts w:cs="Times New Roman"/>
          <w:bCs/>
          <w:color w:val="000000"/>
          <w:sz w:val="24"/>
          <w:szCs w:val="24"/>
        </w:rPr>
        <w:t>à</w:t>
      </w:r>
      <w:r w:rsidR="007310E9">
        <w:rPr>
          <w:rFonts w:cs="Times New Roman"/>
          <w:bCs/>
          <w:color w:val="000000"/>
          <w:sz w:val="24"/>
          <w:szCs w:val="24"/>
        </w:rPr>
        <w:t xml:space="preserve"> un groupement </w:t>
      </w:r>
      <w:r>
        <w:rPr>
          <w:rFonts w:cs="Times New Roman"/>
          <w:bCs/>
          <w:color w:val="000000"/>
          <w:sz w:val="24"/>
          <w:szCs w:val="24"/>
        </w:rPr>
        <w:t>d’</w:t>
      </w:r>
      <w:r w:rsidR="007310E9">
        <w:rPr>
          <w:rFonts w:cs="Times New Roman"/>
          <w:bCs/>
          <w:color w:val="000000"/>
          <w:sz w:val="24"/>
          <w:szCs w:val="24"/>
        </w:rPr>
        <w:t>achats</w:t>
      </w:r>
      <w:r>
        <w:rPr>
          <w:rFonts w:cs="Times New Roman"/>
          <w:bCs/>
          <w:color w:val="000000"/>
          <w:sz w:val="24"/>
          <w:szCs w:val="24"/>
        </w:rPr>
        <w:t xml:space="preserve"> à tarif </w:t>
      </w:r>
      <w:r w:rsidR="00243602">
        <w:rPr>
          <w:rFonts w:cs="Times New Roman"/>
          <w:bCs/>
          <w:color w:val="000000"/>
          <w:sz w:val="24"/>
          <w:szCs w:val="24"/>
        </w:rPr>
        <w:t>préférentiel</w:t>
      </w:r>
      <w:r w:rsidR="007310E9">
        <w:rPr>
          <w:rFonts w:cs="Times New Roman"/>
          <w:bCs/>
          <w:color w:val="000000"/>
          <w:sz w:val="24"/>
          <w:szCs w:val="24"/>
        </w:rPr>
        <w:t>.</w:t>
      </w:r>
    </w:p>
    <w:p w:rsidR="007310E9" w:rsidRPr="00B954C4" w:rsidRDefault="00243602" w:rsidP="007310E9">
      <w:pPr>
        <w:autoSpaceDE w:val="0"/>
        <w:autoSpaceDN w:val="0"/>
        <w:adjustRightInd w:val="0"/>
        <w:spacing w:after="0" w:line="240" w:lineRule="auto"/>
        <w:jc w:val="both"/>
        <w:rPr>
          <w:rFonts w:cs="Times New Roman"/>
          <w:bCs/>
          <w:color w:val="000000"/>
          <w:sz w:val="24"/>
          <w:szCs w:val="24"/>
        </w:rPr>
      </w:pPr>
      <w:r>
        <w:rPr>
          <w:rFonts w:cs="Times New Roman"/>
          <w:bCs/>
          <w:color w:val="000000"/>
          <w:sz w:val="24"/>
          <w:szCs w:val="24"/>
        </w:rPr>
        <w:lastRenderedPageBreak/>
        <w:t xml:space="preserve">Les crèches travaillent en réseau avec </w:t>
      </w:r>
      <w:r w:rsidR="007310E9">
        <w:rPr>
          <w:rFonts w:cs="Times New Roman"/>
          <w:bCs/>
          <w:color w:val="000000"/>
          <w:sz w:val="24"/>
          <w:szCs w:val="24"/>
        </w:rPr>
        <w:t xml:space="preserve"> </w:t>
      </w:r>
      <w:r>
        <w:rPr>
          <w:rFonts w:cs="Times New Roman"/>
          <w:bCs/>
          <w:color w:val="000000"/>
          <w:sz w:val="24"/>
          <w:szCs w:val="24"/>
        </w:rPr>
        <w:t>l</w:t>
      </w:r>
      <w:r w:rsidR="007310E9">
        <w:rPr>
          <w:rFonts w:cs="Times New Roman"/>
          <w:bCs/>
          <w:color w:val="000000"/>
          <w:sz w:val="24"/>
          <w:szCs w:val="24"/>
        </w:rPr>
        <w:t xml:space="preserve">es écoles de formations telles que St Simon, </w:t>
      </w:r>
      <w:proofErr w:type="spellStart"/>
      <w:r w:rsidR="007310E9">
        <w:rPr>
          <w:rFonts w:cs="Times New Roman"/>
          <w:bCs/>
          <w:color w:val="000000"/>
          <w:sz w:val="24"/>
          <w:szCs w:val="24"/>
        </w:rPr>
        <w:t>Ifrass</w:t>
      </w:r>
      <w:proofErr w:type="spellEnd"/>
      <w:r w:rsidR="007310E9">
        <w:rPr>
          <w:rFonts w:cs="Times New Roman"/>
          <w:bCs/>
          <w:color w:val="000000"/>
          <w:sz w:val="24"/>
          <w:szCs w:val="24"/>
        </w:rPr>
        <w:t xml:space="preserve">, St Sernin, </w:t>
      </w:r>
      <w:proofErr w:type="spellStart"/>
      <w:r w:rsidR="007310E9">
        <w:rPr>
          <w:rFonts w:cs="Times New Roman"/>
          <w:bCs/>
          <w:color w:val="000000"/>
          <w:sz w:val="24"/>
          <w:szCs w:val="24"/>
        </w:rPr>
        <w:t>Helène</w:t>
      </w:r>
      <w:proofErr w:type="spellEnd"/>
      <w:r w:rsidR="007310E9">
        <w:rPr>
          <w:rFonts w:cs="Times New Roman"/>
          <w:bCs/>
          <w:color w:val="000000"/>
          <w:sz w:val="24"/>
          <w:szCs w:val="24"/>
        </w:rPr>
        <w:t xml:space="preserve"> Bouchez, ABC formation et le </w:t>
      </w:r>
      <w:proofErr w:type="spellStart"/>
      <w:r w:rsidR="00BB5136">
        <w:rPr>
          <w:rFonts w:cs="Times New Roman"/>
          <w:bCs/>
          <w:color w:val="000000"/>
          <w:sz w:val="24"/>
          <w:szCs w:val="24"/>
        </w:rPr>
        <w:t>G</w:t>
      </w:r>
      <w:r w:rsidR="007310E9">
        <w:rPr>
          <w:rFonts w:cs="Times New Roman"/>
          <w:bCs/>
          <w:color w:val="000000"/>
          <w:sz w:val="24"/>
          <w:szCs w:val="24"/>
        </w:rPr>
        <w:t>réta</w:t>
      </w:r>
      <w:proofErr w:type="spellEnd"/>
      <w:r w:rsidR="007310E9">
        <w:rPr>
          <w:rFonts w:cs="Times New Roman"/>
          <w:bCs/>
          <w:color w:val="000000"/>
          <w:sz w:val="24"/>
          <w:szCs w:val="24"/>
        </w:rPr>
        <w:t xml:space="preserve"> </w:t>
      </w:r>
      <w:r w:rsidR="00BB5136">
        <w:rPr>
          <w:rFonts w:cs="Times New Roman"/>
          <w:bCs/>
          <w:color w:val="000000"/>
          <w:sz w:val="24"/>
          <w:szCs w:val="24"/>
        </w:rPr>
        <w:t>G</w:t>
      </w:r>
      <w:r w:rsidR="007310E9">
        <w:rPr>
          <w:rFonts w:cs="Times New Roman"/>
          <w:bCs/>
          <w:color w:val="000000"/>
          <w:sz w:val="24"/>
          <w:szCs w:val="24"/>
        </w:rPr>
        <w:t>aronne.</w:t>
      </w:r>
    </w:p>
    <w:p w:rsidR="003B6B0F" w:rsidRDefault="003B6B0F" w:rsidP="007310E9">
      <w:pPr>
        <w:autoSpaceDE w:val="0"/>
        <w:autoSpaceDN w:val="0"/>
        <w:adjustRightInd w:val="0"/>
        <w:spacing w:after="0" w:line="240" w:lineRule="auto"/>
        <w:jc w:val="both"/>
        <w:rPr>
          <w:rFonts w:ascii="Times New Roman" w:hAnsi="Times New Roman" w:cs="Times New Roman"/>
          <w:b/>
          <w:bCs/>
          <w:color w:val="000000"/>
          <w:sz w:val="28"/>
          <w:szCs w:val="28"/>
        </w:rPr>
      </w:pPr>
    </w:p>
    <w:p w:rsidR="0034347C" w:rsidRPr="00F2488F" w:rsidRDefault="00244467" w:rsidP="00F2488F">
      <w:pPr>
        <w:pStyle w:val="Paragraphedeliste"/>
        <w:numPr>
          <w:ilvl w:val="0"/>
          <w:numId w:val="4"/>
        </w:numPr>
        <w:autoSpaceDE w:val="0"/>
        <w:autoSpaceDN w:val="0"/>
        <w:adjustRightInd w:val="0"/>
        <w:spacing w:after="0" w:line="240" w:lineRule="auto"/>
        <w:rPr>
          <w:rFonts w:cs="Times New Roman"/>
          <w:b/>
          <w:bCs/>
          <w:color w:val="000000"/>
          <w:sz w:val="28"/>
          <w:szCs w:val="28"/>
        </w:rPr>
      </w:pPr>
      <w:r w:rsidRPr="00F2488F">
        <w:rPr>
          <w:rFonts w:cs="Times New Roman"/>
          <w:b/>
          <w:bCs/>
          <w:color w:val="000000"/>
          <w:sz w:val="28"/>
          <w:szCs w:val="28"/>
        </w:rPr>
        <w:t>Les orientations associatives</w:t>
      </w:r>
    </w:p>
    <w:p w:rsidR="00F2488F" w:rsidRPr="00F2488F" w:rsidRDefault="00F2488F" w:rsidP="00F2488F">
      <w:pPr>
        <w:pStyle w:val="Paragraphedeliste"/>
        <w:autoSpaceDE w:val="0"/>
        <w:autoSpaceDN w:val="0"/>
        <w:adjustRightInd w:val="0"/>
        <w:spacing w:after="0" w:line="240" w:lineRule="auto"/>
        <w:ind w:left="786"/>
        <w:rPr>
          <w:rFonts w:ascii="Times New Roman" w:hAnsi="Times New Roman" w:cs="Times New Roman"/>
          <w:b/>
          <w:bCs/>
          <w:color w:val="000000"/>
          <w:sz w:val="28"/>
          <w:szCs w:val="28"/>
        </w:rPr>
      </w:pPr>
    </w:p>
    <w:p w:rsidR="008E0226" w:rsidRDefault="00FE55A6" w:rsidP="000B370E">
      <w:pPr>
        <w:jc w:val="both"/>
      </w:pPr>
      <w:r>
        <w:t xml:space="preserve">- </w:t>
      </w:r>
      <w:r w:rsidR="00CC5F8B">
        <w:t>L</w:t>
      </w:r>
      <w:r>
        <w:t>e rôle de la crèche</w:t>
      </w:r>
      <w:r w:rsidR="00375511">
        <w:t xml:space="preserve"> : La crèche est un lieu d’accueil d’enfants de 3 mois à 3 ans. La crèche emploie des professionnels qui accompagnent les enfants au quotidien dans leur développement moteur et psychique. La base du travail des professionnels est fondée sur les projets pédagogique et éducatif. </w:t>
      </w:r>
      <w:r w:rsidR="000B370E">
        <w:t>Un soin particulier est apporté aux accueils du matin et du soir par les professionnels pour les familles. Un travail autour du soutien à la parentalité est très important au sein de la structure</w:t>
      </w:r>
    </w:p>
    <w:p w:rsidR="00FE55A6" w:rsidRDefault="00FE55A6" w:rsidP="00EC6CBC">
      <w:pPr>
        <w:jc w:val="both"/>
      </w:pPr>
      <w:r>
        <w:t xml:space="preserve">- </w:t>
      </w:r>
      <w:r w:rsidR="00CC5F8B">
        <w:t>P</w:t>
      </w:r>
      <w:r>
        <w:t xml:space="preserve">lace des familles </w:t>
      </w:r>
      <w:r w:rsidR="00CC5F8B">
        <w:t>et intégration</w:t>
      </w:r>
      <w:r>
        <w:t xml:space="preserve"> </w:t>
      </w:r>
      <w:r w:rsidR="00CC5F8B">
        <w:t>d</w:t>
      </w:r>
      <w:r>
        <w:t>es parents dans la vie associative</w:t>
      </w:r>
      <w:r w:rsidR="00EC6CBC">
        <w:t> </w:t>
      </w:r>
      <w:proofErr w:type="gramStart"/>
      <w:r w:rsidR="00EC6CBC">
        <w:t>:</w:t>
      </w:r>
      <w:r w:rsidR="00CC5F8B">
        <w:t>Les</w:t>
      </w:r>
      <w:proofErr w:type="gramEnd"/>
      <w:r w:rsidR="00CC5F8B">
        <w:t xml:space="preserve"> parents sont tous adhérents de l’association.</w:t>
      </w:r>
      <w:r w:rsidR="00EC6CBC">
        <w:t xml:space="preserve"> </w:t>
      </w:r>
      <w:r w:rsidR="00CC5F8B">
        <w:t>Ils</w:t>
      </w:r>
      <w:r w:rsidR="00EC6CBC">
        <w:t xml:space="preserve"> sont reconnus comme premiers éducateurs de leurs enfants. </w:t>
      </w:r>
      <w:r w:rsidR="00CC5F8B">
        <w:t>Ils</w:t>
      </w:r>
      <w:r w:rsidR="00EC6CBC">
        <w:t xml:space="preserve"> sont invités au sein des groupes lors des temps d’accueils </w:t>
      </w:r>
      <w:r w:rsidR="00CC5F8B">
        <w:t>m</w:t>
      </w:r>
      <w:r w:rsidR="00EC6CBC">
        <w:t>ais aussi à l’occasion de fêtes, de sorties</w:t>
      </w:r>
      <w:r w:rsidR="00ED79EB">
        <w:t>, d’ateliers parents/enfants</w:t>
      </w:r>
      <w:r w:rsidR="00EC6CBC">
        <w:t xml:space="preserve"> ou des anniversaires. Ainsi, les parents partagent leurs questionnements avec les professionnels éducateurs de jeunes enfants, auxiliaires de puéricultures, infirmières/puéricultrice et cap petite enfance. L’implication des parents peut s’effectuer au sein de l’association en participant aux réunions, aux différents projets ou en instance du conseil d’administration.</w:t>
      </w:r>
      <w:r w:rsidR="00CC5F8B">
        <w:t xml:space="preserve"> </w:t>
      </w:r>
    </w:p>
    <w:p w:rsidR="00FE55A6" w:rsidRDefault="00FE55A6" w:rsidP="001348AC">
      <w:pPr>
        <w:jc w:val="both"/>
      </w:pPr>
      <w:r>
        <w:t>-</w:t>
      </w:r>
      <w:r w:rsidR="00021F91">
        <w:t xml:space="preserve"> </w:t>
      </w:r>
      <w:r>
        <w:t>Répondre aux besoins des parents</w:t>
      </w:r>
      <w:r w:rsidR="001348AC">
        <w:t> : La société change. Les besoins des parents sont variés en termes de temps de garde. La crèche souhaite respecter le plus possible les besoins des parents en effectuant des contrat</w:t>
      </w:r>
      <w:r w:rsidR="00BB5136">
        <w:t>s</w:t>
      </w:r>
      <w:r w:rsidR="001348AC">
        <w:t xml:space="preserve"> le</w:t>
      </w:r>
      <w:r w:rsidR="00021F91">
        <w:t>s</w:t>
      </w:r>
      <w:r w:rsidR="001348AC">
        <w:t xml:space="preserve"> plus fidèle possible </w:t>
      </w:r>
      <w:r w:rsidR="00021F91">
        <w:t>à leurs demandes.</w:t>
      </w:r>
    </w:p>
    <w:p w:rsidR="00FE55A6" w:rsidRDefault="00FE55A6" w:rsidP="001348AC">
      <w:pPr>
        <w:jc w:val="both"/>
      </w:pPr>
      <w:r>
        <w:t>-</w:t>
      </w:r>
      <w:r w:rsidR="00C90C19">
        <w:t xml:space="preserve"> </w:t>
      </w:r>
      <w:r>
        <w:t>Favoriser l’autonomie</w:t>
      </w:r>
      <w:r w:rsidR="001348AC">
        <w:t> : Le point fort du projet est de travailler l’autonomie de l’enfant. C’est à travers les actes quotidiens que les professionnels vont accompagner l’enfant dans cette démarche que ce soit pour les choix qu’il a à effectuer</w:t>
      </w:r>
      <w:r w:rsidR="00C90C19">
        <w:t xml:space="preserve"> ou</w:t>
      </w:r>
      <w:r w:rsidR="00ED79EB">
        <w:t xml:space="preserve"> pour qu’il prenne des initiatives</w:t>
      </w:r>
      <w:r w:rsidR="001348AC">
        <w:t>. Ce travail est également discuté avec les parents pour une meilleure cohérence auprès des enfants.</w:t>
      </w:r>
    </w:p>
    <w:p w:rsidR="00FE55A6" w:rsidRDefault="00FE55A6" w:rsidP="001348AC">
      <w:pPr>
        <w:jc w:val="both"/>
      </w:pPr>
      <w:r>
        <w:t>-</w:t>
      </w:r>
      <w:r w:rsidR="003C28D5">
        <w:t xml:space="preserve"> </w:t>
      </w:r>
      <w:r>
        <w:t>Respecter l’enfant</w:t>
      </w:r>
      <w:r w:rsidR="001348AC">
        <w:t xml:space="preserve"> : L’enfant est un être en devenir </w:t>
      </w:r>
      <w:r w:rsidR="003C28D5">
        <w:t>m</w:t>
      </w:r>
      <w:r w:rsidR="001348AC">
        <w:t>ais c’est une personne. Tous les professionnels en sont conscients et travaillent en conséquence au quotidien auprès de l’enfant. C</w:t>
      </w:r>
      <w:r w:rsidR="001E743C">
        <w:t>e</w:t>
      </w:r>
      <w:r w:rsidR="001348AC">
        <w:t>la va passer par la verbalisation des actes, le respect du choix de l’enfant mais aussi l’apprentissage des règles et de la socialisation</w:t>
      </w:r>
      <w:r w:rsidR="00ED79EB">
        <w:t>.</w:t>
      </w:r>
    </w:p>
    <w:p w:rsidR="00FE55A6" w:rsidRDefault="00FE55A6" w:rsidP="001348AC">
      <w:pPr>
        <w:jc w:val="both"/>
      </w:pPr>
      <w:r>
        <w:t>-</w:t>
      </w:r>
      <w:r w:rsidR="009043E5">
        <w:t xml:space="preserve"> </w:t>
      </w:r>
      <w:r>
        <w:t>Sensibiliser l’enfant et le parent au respect de l’environnement</w:t>
      </w:r>
      <w:r w:rsidR="001348AC">
        <w:t xml:space="preserve"> : Un collectif de parents s’est mobilisé afin de mettre en </w:t>
      </w:r>
      <w:r w:rsidR="00ED79EB">
        <w:t>p</w:t>
      </w:r>
      <w:r w:rsidR="001348AC">
        <w:t xml:space="preserve">lace </w:t>
      </w:r>
      <w:r w:rsidR="00ED79EB">
        <w:t>un projet autour du respect de l’environnement. C’est à travers les activités au quotidien, les ateliers et le matériel utilisé que l’on fait prendre conscience aux enfants et aux parents de l’intérêt de cette sensibilisation. Pour les parents c’est également une motivation induite par l’équipe, les réunions ou collations organisées par le collectif que cette sensibilisation va se manifester.</w:t>
      </w:r>
    </w:p>
    <w:p w:rsidR="00C52D7F" w:rsidRPr="00C52D7F" w:rsidRDefault="00C52D7F" w:rsidP="00C52D7F">
      <w:pPr>
        <w:pStyle w:val="Paragraphedeliste"/>
        <w:numPr>
          <w:ilvl w:val="0"/>
          <w:numId w:val="7"/>
        </w:numPr>
        <w:autoSpaceDE w:val="0"/>
        <w:autoSpaceDN w:val="0"/>
        <w:adjustRightInd w:val="0"/>
        <w:spacing w:after="0" w:line="240" w:lineRule="auto"/>
        <w:rPr>
          <w:rFonts w:cs="Times New Roman"/>
          <w:b/>
          <w:bCs/>
          <w:color w:val="000000"/>
          <w:sz w:val="28"/>
          <w:szCs w:val="28"/>
        </w:rPr>
      </w:pPr>
      <w:r>
        <w:rPr>
          <w:rFonts w:cs="Times New Roman"/>
          <w:b/>
          <w:bCs/>
          <w:color w:val="000000"/>
          <w:sz w:val="28"/>
          <w:szCs w:val="28"/>
        </w:rPr>
        <w:t xml:space="preserve"> Les plans des crèches</w:t>
      </w:r>
    </w:p>
    <w:p w:rsidR="00C52D7F" w:rsidRDefault="00C52D7F" w:rsidP="001348AC">
      <w:pPr>
        <w:jc w:val="both"/>
      </w:pPr>
    </w:p>
    <w:p w:rsidR="00C52D7F" w:rsidRDefault="00C52D7F" w:rsidP="001348AC">
      <w:pPr>
        <w:jc w:val="both"/>
      </w:pPr>
    </w:p>
    <w:sectPr w:rsidR="00C52D7F" w:rsidSect="008E02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7E1"/>
    <w:multiLevelType w:val="hybridMultilevel"/>
    <w:tmpl w:val="E370C1EC"/>
    <w:lvl w:ilvl="0" w:tplc="A4B2E45A">
      <w:start w:val="4"/>
      <w:numFmt w:val="bullet"/>
      <w:lvlText w:val="-"/>
      <w:lvlJc w:val="left"/>
      <w:pPr>
        <w:ind w:left="3180" w:hanging="360"/>
      </w:pPr>
      <w:rPr>
        <w:rFonts w:ascii="Calibri" w:eastAsiaTheme="minorHAnsi" w:hAnsi="Calibri" w:cs="Times New Roman" w:hint="default"/>
      </w:rPr>
    </w:lvl>
    <w:lvl w:ilvl="1" w:tplc="040C0003" w:tentative="1">
      <w:start w:val="1"/>
      <w:numFmt w:val="bullet"/>
      <w:lvlText w:val="o"/>
      <w:lvlJc w:val="left"/>
      <w:pPr>
        <w:ind w:left="3900" w:hanging="360"/>
      </w:pPr>
      <w:rPr>
        <w:rFonts w:ascii="Courier New" w:hAnsi="Courier New" w:cs="Courier New" w:hint="default"/>
      </w:rPr>
    </w:lvl>
    <w:lvl w:ilvl="2" w:tplc="040C0005" w:tentative="1">
      <w:start w:val="1"/>
      <w:numFmt w:val="bullet"/>
      <w:lvlText w:val=""/>
      <w:lvlJc w:val="left"/>
      <w:pPr>
        <w:ind w:left="4620" w:hanging="360"/>
      </w:pPr>
      <w:rPr>
        <w:rFonts w:ascii="Wingdings" w:hAnsi="Wingdings" w:hint="default"/>
      </w:rPr>
    </w:lvl>
    <w:lvl w:ilvl="3" w:tplc="040C0001" w:tentative="1">
      <w:start w:val="1"/>
      <w:numFmt w:val="bullet"/>
      <w:lvlText w:val=""/>
      <w:lvlJc w:val="left"/>
      <w:pPr>
        <w:ind w:left="5340" w:hanging="360"/>
      </w:pPr>
      <w:rPr>
        <w:rFonts w:ascii="Symbol" w:hAnsi="Symbol" w:hint="default"/>
      </w:rPr>
    </w:lvl>
    <w:lvl w:ilvl="4" w:tplc="040C0003" w:tentative="1">
      <w:start w:val="1"/>
      <w:numFmt w:val="bullet"/>
      <w:lvlText w:val="o"/>
      <w:lvlJc w:val="left"/>
      <w:pPr>
        <w:ind w:left="6060" w:hanging="360"/>
      </w:pPr>
      <w:rPr>
        <w:rFonts w:ascii="Courier New" w:hAnsi="Courier New" w:cs="Courier New" w:hint="default"/>
      </w:rPr>
    </w:lvl>
    <w:lvl w:ilvl="5" w:tplc="040C0005" w:tentative="1">
      <w:start w:val="1"/>
      <w:numFmt w:val="bullet"/>
      <w:lvlText w:val=""/>
      <w:lvlJc w:val="left"/>
      <w:pPr>
        <w:ind w:left="6780" w:hanging="360"/>
      </w:pPr>
      <w:rPr>
        <w:rFonts w:ascii="Wingdings" w:hAnsi="Wingdings" w:hint="default"/>
      </w:rPr>
    </w:lvl>
    <w:lvl w:ilvl="6" w:tplc="040C0001" w:tentative="1">
      <w:start w:val="1"/>
      <w:numFmt w:val="bullet"/>
      <w:lvlText w:val=""/>
      <w:lvlJc w:val="left"/>
      <w:pPr>
        <w:ind w:left="7500" w:hanging="360"/>
      </w:pPr>
      <w:rPr>
        <w:rFonts w:ascii="Symbol" w:hAnsi="Symbol" w:hint="default"/>
      </w:rPr>
    </w:lvl>
    <w:lvl w:ilvl="7" w:tplc="040C0003" w:tentative="1">
      <w:start w:val="1"/>
      <w:numFmt w:val="bullet"/>
      <w:lvlText w:val="o"/>
      <w:lvlJc w:val="left"/>
      <w:pPr>
        <w:ind w:left="8220" w:hanging="360"/>
      </w:pPr>
      <w:rPr>
        <w:rFonts w:ascii="Courier New" w:hAnsi="Courier New" w:cs="Courier New" w:hint="default"/>
      </w:rPr>
    </w:lvl>
    <w:lvl w:ilvl="8" w:tplc="040C0005" w:tentative="1">
      <w:start w:val="1"/>
      <w:numFmt w:val="bullet"/>
      <w:lvlText w:val=""/>
      <w:lvlJc w:val="left"/>
      <w:pPr>
        <w:ind w:left="8940" w:hanging="360"/>
      </w:pPr>
      <w:rPr>
        <w:rFonts w:ascii="Wingdings" w:hAnsi="Wingdings" w:hint="default"/>
      </w:rPr>
    </w:lvl>
  </w:abstractNum>
  <w:abstractNum w:abstractNumId="1">
    <w:nsid w:val="13491CC4"/>
    <w:multiLevelType w:val="hybridMultilevel"/>
    <w:tmpl w:val="410266AE"/>
    <w:lvl w:ilvl="0" w:tplc="F1028D38">
      <w:start w:val="4"/>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19447E14"/>
    <w:multiLevelType w:val="hybridMultilevel"/>
    <w:tmpl w:val="80968B70"/>
    <w:lvl w:ilvl="0" w:tplc="29AC3624">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372D0486"/>
    <w:multiLevelType w:val="hybridMultilevel"/>
    <w:tmpl w:val="D268869C"/>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647597"/>
    <w:multiLevelType w:val="hybridMultilevel"/>
    <w:tmpl w:val="80968B70"/>
    <w:lvl w:ilvl="0" w:tplc="29AC3624">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790870EF"/>
    <w:multiLevelType w:val="hybridMultilevel"/>
    <w:tmpl w:val="8438F2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C2188B"/>
    <w:multiLevelType w:val="hybridMultilevel"/>
    <w:tmpl w:val="2AB6D7EE"/>
    <w:lvl w:ilvl="0" w:tplc="B538DE14">
      <w:start w:val="10"/>
      <w:numFmt w:val="decimal"/>
      <w:lvlText w:val="%1."/>
      <w:lvlJc w:val="left"/>
      <w:pPr>
        <w:ind w:left="1161" w:hanging="375"/>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4347C"/>
    <w:rsid w:val="0002193D"/>
    <w:rsid w:val="00021F91"/>
    <w:rsid w:val="00085D8D"/>
    <w:rsid w:val="000B370E"/>
    <w:rsid w:val="000E50BA"/>
    <w:rsid w:val="0010344F"/>
    <w:rsid w:val="001348AC"/>
    <w:rsid w:val="001E743C"/>
    <w:rsid w:val="00240485"/>
    <w:rsid w:val="00243602"/>
    <w:rsid w:val="00244467"/>
    <w:rsid w:val="002632DC"/>
    <w:rsid w:val="002761B3"/>
    <w:rsid w:val="00276A2A"/>
    <w:rsid w:val="00294D83"/>
    <w:rsid w:val="002B1212"/>
    <w:rsid w:val="002D7510"/>
    <w:rsid w:val="002E4C51"/>
    <w:rsid w:val="00317925"/>
    <w:rsid w:val="00323A9D"/>
    <w:rsid w:val="00326464"/>
    <w:rsid w:val="0034347C"/>
    <w:rsid w:val="00366C66"/>
    <w:rsid w:val="00375511"/>
    <w:rsid w:val="003B6B0F"/>
    <w:rsid w:val="003C28D5"/>
    <w:rsid w:val="0049013B"/>
    <w:rsid w:val="004A4F73"/>
    <w:rsid w:val="004C7BD6"/>
    <w:rsid w:val="005047F1"/>
    <w:rsid w:val="00523A4B"/>
    <w:rsid w:val="0054034A"/>
    <w:rsid w:val="00556D1F"/>
    <w:rsid w:val="00560566"/>
    <w:rsid w:val="005A046B"/>
    <w:rsid w:val="005A728A"/>
    <w:rsid w:val="005E3A62"/>
    <w:rsid w:val="00696141"/>
    <w:rsid w:val="006A0950"/>
    <w:rsid w:val="006B236A"/>
    <w:rsid w:val="007310E9"/>
    <w:rsid w:val="00742CA0"/>
    <w:rsid w:val="00765FA9"/>
    <w:rsid w:val="007926E0"/>
    <w:rsid w:val="007F4907"/>
    <w:rsid w:val="00814694"/>
    <w:rsid w:val="008D749D"/>
    <w:rsid w:val="008E0226"/>
    <w:rsid w:val="009043E5"/>
    <w:rsid w:val="00920E4E"/>
    <w:rsid w:val="00921B4C"/>
    <w:rsid w:val="00951156"/>
    <w:rsid w:val="00952BE3"/>
    <w:rsid w:val="00995286"/>
    <w:rsid w:val="009B047D"/>
    <w:rsid w:val="009B6CAA"/>
    <w:rsid w:val="009D3F84"/>
    <w:rsid w:val="00A4669E"/>
    <w:rsid w:val="00A61E4A"/>
    <w:rsid w:val="00AE56FF"/>
    <w:rsid w:val="00AF1BF0"/>
    <w:rsid w:val="00B05B4E"/>
    <w:rsid w:val="00B06FA4"/>
    <w:rsid w:val="00B954C4"/>
    <w:rsid w:val="00BA5607"/>
    <w:rsid w:val="00BB0BA3"/>
    <w:rsid w:val="00BB5136"/>
    <w:rsid w:val="00BE118B"/>
    <w:rsid w:val="00BE3D35"/>
    <w:rsid w:val="00C52D7F"/>
    <w:rsid w:val="00C53373"/>
    <w:rsid w:val="00C80A49"/>
    <w:rsid w:val="00C90C19"/>
    <w:rsid w:val="00C91AA0"/>
    <w:rsid w:val="00CA40FC"/>
    <w:rsid w:val="00CC5F8B"/>
    <w:rsid w:val="00CF42EE"/>
    <w:rsid w:val="00D04BA4"/>
    <w:rsid w:val="00D41550"/>
    <w:rsid w:val="00D90BA7"/>
    <w:rsid w:val="00DA5049"/>
    <w:rsid w:val="00E040D5"/>
    <w:rsid w:val="00E37D2F"/>
    <w:rsid w:val="00E74209"/>
    <w:rsid w:val="00EC6CBC"/>
    <w:rsid w:val="00ED79EB"/>
    <w:rsid w:val="00EF2A64"/>
    <w:rsid w:val="00F02FBF"/>
    <w:rsid w:val="00F2488F"/>
    <w:rsid w:val="00F44C10"/>
    <w:rsid w:val="00F6003B"/>
    <w:rsid w:val="00F642B4"/>
    <w:rsid w:val="00F74E49"/>
    <w:rsid w:val="00FD7AFC"/>
    <w:rsid w:val="00FE55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347C"/>
    <w:pPr>
      <w:ind w:left="720"/>
      <w:contextualSpacing/>
    </w:pPr>
  </w:style>
  <w:style w:type="paragraph" w:styleId="Textedebulles">
    <w:name w:val="Balloon Text"/>
    <w:basedOn w:val="Normal"/>
    <w:link w:val="TextedebullesCar"/>
    <w:uiPriority w:val="99"/>
    <w:semiHidden/>
    <w:unhideWhenUsed/>
    <w:rsid w:val="006A09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950"/>
    <w:rPr>
      <w:rFonts w:ascii="Tahoma" w:hAnsi="Tahoma" w:cs="Tahoma"/>
      <w:sz w:val="16"/>
      <w:szCs w:val="16"/>
    </w:rPr>
  </w:style>
  <w:style w:type="paragraph" w:styleId="Lgende">
    <w:name w:val="caption"/>
    <w:basedOn w:val="Normal"/>
    <w:next w:val="Normal"/>
    <w:uiPriority w:val="35"/>
    <w:semiHidden/>
    <w:unhideWhenUsed/>
    <w:qFormat/>
    <w:rsid w:val="006A095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2390</Words>
  <Characters>13145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Vitarelles1</dc:creator>
  <cp:lastModifiedBy>Vitarelles1</cp:lastModifiedBy>
  <cp:revision>69</cp:revision>
  <dcterms:created xsi:type="dcterms:W3CDTF">2013-07-26T08:00:00Z</dcterms:created>
  <dcterms:modified xsi:type="dcterms:W3CDTF">2014-01-20T09:13:00Z</dcterms:modified>
</cp:coreProperties>
</file>